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21F2" w:rsidRPr="00CF195E" w:rsidRDefault="00103E4A" w:rsidP="006C21F2">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62336"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5" name="AutoShape 197"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DE3DBF" id="AutoShape 197" o:spid="_x0000_s1026" alt="E15342G@835955749B6E11EC749357G609;;=683@CYV41043!!!!!!BIHO@]v41043!!!!@7G01C71102E29E17G3S0,18yyyy!It`vdh!Bnoushctuhno!Udlqm`ud/enb!!!!!!!!!!!!!!!!!!!!!!!!!!!!!!!!!!!!!!!!!!!!!!!!!!!!!!!!!!!!!!!!!!!!!!!!!!!!!!!!!!!!!!!!!!!!!!!!!!!!!!!!!!!!!!!!!!!!!!!!!!!!!!!!!!!!!!!!!!!!!!!!!!!!!!!!!!!!!!!!!!!!!!!!!!!!!!!!!!!!!!!!!!!!!!!!!!!!!!!!!!!!!!!!!!!!!!!!!!!!!!!!!!!!!!!!!!!!!!!!!!!!!!!!!!!!!!!!!!!!!!!!!!!!!!!!!!!!!!!!!!!!!!!!!!!!!!!!!!!!!!!!!!!!!!!!!!!!!!!!!!!!!!!!!!!!!!!!!!!!!!!!!!!!!!!!!!!!!!!!!!!!!!!!!!!!!!!!!!!!!!!!!!!!!!!!!!!!!!!!!!!!!!!!!!!!!!!!!!!!!!!!!!!!!!!!!!!!!!!!!!!!!!!!!!!!!!!!!!!!!!!!!!!!!!!!!!!!!!!!!!!!!!!!!!!!!!!!!!!!!!!!!!!!!!!!!!!!!!!!!!!!!!!!!!!!!!!!!!!!!!!!!!!!!!!!!!!!!!!!!!!!!!!!!!!!!!!!!!!!!!!!!!!!!!!!!!!!!!!!!!!!!!!!!!!!!!!!!!!!!!!!!!!!!!!!!!!!!!!!!!!!!!!!!!!!!!!!!!!!!!!!!!!!!!!!!!!!!!!!!!!!!!!!!!!!!!!!!!!!!!!!!!!!!!!!!!!!!!!!!!!!!!!!!!!!!!!!!!!!!!!!!!!!!!!!!!!!!!!!!!!!!!!!!!!!!!!!!!!!!!!!!!!!!!!!!!!!!!!!!!!!!!!!!!!!!!!!!!!!!!!!!!!!!!!!!!!!!!!!!!!!!!!!!!!!!!!!!!!!!!!!!!!!!!!!!!!!!!!!!!!!!!!!!!!!!!!!!!!!!!!!!!!!!!!!!!!!!!!!!!!!!!!!!!!!!!!!!!!!!!!!!!!!!!!!!!!!!!!!!!!!!!!!!!!!!!!!!!!!!!!!!!!!!!!!!!!!!!!!!!!!!!!!!!!!!!!!!!!!!!!!!!!!!!!!!!!!!!!!!!!!!!!!!!!!!!!!!!!!!!!!!!!!!!!!!!!!!!!!!!!!!!!!!!!!!!!!!!!!!!!!!!!!!!!!!!!!!!!!!!!!!!!!!!!!!!!!!!!!!!!!!!!!!!!!!!!!!!!!!!!!!!!!!!!!!!!!!!!!!!!!!!!!!!!!!!!!!!!!!!!!!!!!!!!!!!!!!!!!!!!!!!!!!!!!!!!!!!!!!!!!!!!!!!!!!!!!!!!!!!!!!!!!!!!!!!!!!!!!!!!!!!!!!!!!!!!!!!!!!!!!!!!!!!!!!!!!!!!!!!!!!!!!!!!!!!!!!!!!!!!!!!!!!!!!!!!!!!!!!!!!!!!!!!!!!!!!!!!!!!!!!!!!!!!!!!!!!!!!!!!!!!!!!!!!!!!!!!!!!!!!!!!!!!!!!!!!!!!!!!!!!!!!!!!!!!!!!!!!!!!!!!!!!!!!!!!!!!!!!!!!!!!!!!!!!!!!!!!!!!!!!!!!!!!!!!!!!!!!!!!!!!!!!!!!!!!!!!!!!!!!!!!!!!!!!!!!!!!!!!!!!!!!!!!!!!!!!!!!!!!!!!!!!!!!!!!!!!!!!!!!!!!!!!!!!!!!!!!!!!!!!!!!!!!!!!!!!!!!!!!!!!!!!!!!!!!!!!!!!!!!!!!!!!!!!!!!!!!!!!!!!!!!!!!!!!!!!!!!!!!!!!!!!!!!!!!!!!!!!!!!!!!!!!!!!!!!!!!!!!!!!!!!!!!!!!!!!!!!!!!!!!!!!!!!!!!!!!!!!!!!!!!!!!!!!!!!!!!!!!!!!!!!!!!!!!!!!!!!!!!!!!!!!!!!!!!!!!!!!!!!!!!!!!!!!!!!!!!!!!!!!!!!!!!!!!!!!!!!!!!!!!!!!!!!!!!!!!!!!!!!!!!!!!!!!!!!!!!!!!!!!!!!!!!!!!!!!!!!!!!!!!!!!!!!!!!!!!!!!!!!!!!!!!!!!!!!!!!!!!!!!!!!!!!!!!!!!!!!!!!!!!!!!!!!!!!!!!!!!!!!!!!!!!!!!!!!!!!!!!!!!!!!!!!!!!!!!!!!!!!!!!!!!!!!!!!!!!!!!!!!!!!!!!!!!!!!!!!!!!!!!!!!!!!!!!!!!!!!!!!!!!!!!!!!!!!!!!!!!!!!!!!!!!!!!!!!!!!!!!!!!!!!!!!!!!!!!!!!!!!!!!!!!!!!!!!!!!!!!!!!!!!!!!!!!!!!!!!!!!!!!!!!!!!!!!!!!!!!!!!!!!!!!!!!!!!!!!!!!!!!!!!!!!!!!!!!!!!!!!!!!!!!!!!!!!!!!!!!!!!!!!!!!!!!!!!!!!!!!1!^" style="position:absolute;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9cGgUAAGM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L7Mz1waBQAAYxYAAA4AAAAAAAAAAAAAAAAALgIAAGRy&#10;cy9lMm9Eb2MueG1sUEsBAi0AFAAGAAgAAAAhAAjbM2/WAAAA/wAAAA8AAAAAAAAAAAAAAAAAdAcA&#10;AGRycy9kb3ducmV2LnhtbFBLBQYAAAAABAAEAPMAAAB3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CB2641" w:rsidRPr="00CB2641">
        <w:rPr>
          <w:b/>
          <w:noProof/>
          <w:kern w:val="2"/>
          <w:lang w:eastAsia="zh-CN"/>
        </w:rPr>
        <w:t>3GPP TSG-RAN WG2 Meeting #101</w:t>
      </w:r>
      <w:r w:rsidR="006C21F2" w:rsidRPr="00CF195E">
        <w:rPr>
          <w:b/>
          <w:kern w:val="2"/>
          <w:lang w:eastAsia="zh-CN"/>
        </w:rPr>
        <w:tab/>
      </w:r>
      <w:r w:rsidR="006C21F2" w:rsidRPr="00950651">
        <w:rPr>
          <w:b/>
          <w:kern w:val="2"/>
          <w:lang w:eastAsia="zh-CN"/>
        </w:rPr>
        <w:t>R</w:t>
      </w:r>
      <w:r w:rsidR="005E234C">
        <w:rPr>
          <w:b/>
          <w:kern w:val="2"/>
          <w:lang w:eastAsia="zh-CN"/>
        </w:rPr>
        <w:t>2</w:t>
      </w:r>
      <w:r w:rsidR="006C21F2" w:rsidRPr="00950651">
        <w:rPr>
          <w:b/>
          <w:kern w:val="2"/>
          <w:lang w:eastAsia="zh-CN"/>
        </w:rPr>
        <w:t>-</w:t>
      </w:r>
      <w:r w:rsidR="000554C4">
        <w:rPr>
          <w:b/>
          <w:kern w:val="2"/>
          <w:lang w:eastAsia="zh-CN"/>
        </w:rPr>
        <w:t>1</w:t>
      </w:r>
      <w:r w:rsidR="00AD1782">
        <w:rPr>
          <w:b/>
          <w:kern w:val="2"/>
          <w:lang w:eastAsia="zh-CN"/>
        </w:rPr>
        <w:t>8</w:t>
      </w:r>
      <w:r w:rsidR="00594C24">
        <w:rPr>
          <w:b/>
          <w:kern w:val="2"/>
          <w:lang w:eastAsia="zh-CN"/>
        </w:rPr>
        <w:t>02877</w:t>
      </w:r>
      <w:bookmarkStart w:id="0" w:name="_GoBack"/>
      <w:bookmarkEnd w:id="0"/>
    </w:p>
    <w:p w:rsidR="006D766C" w:rsidRPr="00586621" w:rsidRDefault="00267A32" w:rsidP="006D766C">
      <w:pPr>
        <w:spacing w:after="0"/>
        <w:jc w:val="left"/>
        <w:rPr>
          <w:b/>
          <w:kern w:val="2"/>
          <w:lang w:eastAsia="zh-CN"/>
        </w:rPr>
      </w:pPr>
      <w:r w:rsidRPr="00267A32">
        <w:rPr>
          <w:b/>
          <w:kern w:val="2"/>
          <w:lang w:val="de-DE" w:eastAsia="zh-CN"/>
        </w:rPr>
        <w:t>Athens, Greece, 26th February - 2nd March 2018</w:t>
      </w:r>
    </w:p>
    <w:p w:rsidR="009C0564" w:rsidRPr="00222B21" w:rsidRDefault="009C0564" w:rsidP="00CF195E">
      <w:pPr>
        <w:pBdr>
          <w:top w:val="single" w:sz="4" w:space="1" w:color="auto"/>
        </w:pBdr>
        <w:spacing w:after="0"/>
        <w:jc w:val="left"/>
        <w:rPr>
          <w:b/>
          <w:kern w:val="2"/>
          <w:sz w:val="16"/>
          <w:szCs w:val="16"/>
          <w:lang w:eastAsia="zh-CN"/>
        </w:rPr>
      </w:pPr>
    </w:p>
    <w:p w:rsidR="009C0564" w:rsidRPr="00CB2641" w:rsidRDefault="00073C01" w:rsidP="00CF195E">
      <w:pPr>
        <w:spacing w:after="60"/>
        <w:ind w:left="1555" w:hanging="1555"/>
        <w:jc w:val="left"/>
        <w:rPr>
          <w:b/>
          <w:kern w:val="2"/>
          <w:lang w:eastAsia="zh-CN"/>
        </w:rPr>
      </w:pPr>
      <w:r w:rsidRPr="00B13582">
        <w:rPr>
          <w:b/>
          <w:kern w:val="2"/>
          <w:lang w:eastAsia="zh-CN"/>
        </w:rPr>
        <w:t>Agenda Item:</w:t>
      </w:r>
      <w:r w:rsidRPr="00B13582">
        <w:rPr>
          <w:b/>
          <w:kern w:val="2"/>
          <w:lang w:eastAsia="zh-CN"/>
        </w:rPr>
        <w:tab/>
      </w:r>
      <w:r w:rsidR="00CB2641" w:rsidRPr="00CB2641">
        <w:rPr>
          <w:b/>
          <w:kern w:val="2"/>
          <w:lang w:eastAsia="zh-CN"/>
        </w:rPr>
        <w:t>9.19</w:t>
      </w:r>
      <w:r w:rsidR="00CB2641" w:rsidRPr="00CB2641">
        <w:rPr>
          <w:b/>
          <w:kern w:val="2"/>
          <w:lang w:eastAsia="zh-CN"/>
        </w:rPr>
        <w:tab/>
        <w:t>Bluetooth/WLAN measurement collection in MDT</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D50F8">
        <w:rPr>
          <w:b/>
          <w:kern w:val="2"/>
          <w:lang w:eastAsia="zh-CN"/>
        </w:rPr>
        <w:t>, HiSilicon</w:t>
      </w:r>
    </w:p>
    <w:p w:rsidR="00932F10"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C120F0" w:rsidRPr="00C120F0">
        <w:rPr>
          <w:b/>
          <w:kern w:val="2"/>
          <w:lang w:eastAsia="zh-CN"/>
        </w:rPr>
        <w:t>Use cases for WLAN</w:t>
      </w:r>
      <w:r w:rsidR="00826DA4">
        <w:rPr>
          <w:b/>
          <w:kern w:val="2"/>
          <w:lang w:eastAsia="zh-CN"/>
        </w:rPr>
        <w:t xml:space="preserve"> and Bluetooth </w:t>
      </w:r>
      <w:r w:rsidR="00C120F0" w:rsidRPr="00C120F0">
        <w:rPr>
          <w:b/>
          <w:kern w:val="2"/>
          <w:lang w:eastAsia="zh-CN"/>
        </w:rPr>
        <w:t>measurement collection in MDT</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p>
    <w:p w:rsidR="009C0564" w:rsidRPr="00CF195E" w:rsidRDefault="009C0564" w:rsidP="00CF195E">
      <w:pPr>
        <w:pBdr>
          <w:bottom w:val="single" w:sz="4" w:space="1" w:color="auto"/>
        </w:pBdr>
        <w:spacing w:after="0"/>
        <w:jc w:val="left"/>
        <w:rPr>
          <w:b/>
          <w:kern w:val="2"/>
          <w:sz w:val="16"/>
          <w:szCs w:val="16"/>
          <w:lang w:eastAsia="zh-CN"/>
        </w:rPr>
      </w:pPr>
    </w:p>
    <w:p w:rsidR="009C0564" w:rsidRDefault="009C0564">
      <w:pPr>
        <w:pStyle w:val="1"/>
      </w:pPr>
      <w:bookmarkStart w:id="1" w:name="_Ref124589705"/>
      <w:bookmarkStart w:id="2" w:name="_Ref129681862"/>
      <w:r w:rsidRPr="00CF195E">
        <w:t>Introduction</w:t>
      </w:r>
      <w:bookmarkEnd w:id="1"/>
      <w:bookmarkEnd w:id="2"/>
    </w:p>
    <w:p w:rsidR="00E42730" w:rsidRPr="0042173D" w:rsidRDefault="003171A7" w:rsidP="00527DF4">
      <w:pPr>
        <w:rPr>
          <w:rFonts w:eastAsia="MS Mincho"/>
          <w:lang w:eastAsia="ja-JP"/>
        </w:rPr>
      </w:pPr>
      <w:r>
        <w:rPr>
          <w:rFonts w:eastAsia="MS Mincho"/>
          <w:lang w:eastAsia="ja-JP"/>
        </w:rPr>
        <w:t xml:space="preserve">A new </w:t>
      </w:r>
      <w:r w:rsidR="002A4F74">
        <w:rPr>
          <w:rFonts w:eastAsia="MS Mincho"/>
          <w:lang w:eastAsia="ja-JP"/>
        </w:rPr>
        <w:t>W</w:t>
      </w:r>
      <w:r>
        <w:rPr>
          <w:rFonts w:eastAsia="MS Mincho"/>
          <w:lang w:eastAsia="ja-JP"/>
        </w:rPr>
        <w:t xml:space="preserve">I: </w:t>
      </w:r>
      <w:r w:rsidR="002A4F74" w:rsidRPr="00B65B43">
        <w:rPr>
          <w:rFonts w:eastAsia="Batang" w:cs="Arial"/>
          <w:lang w:eastAsia="zh-CN"/>
        </w:rPr>
        <w:t xml:space="preserve">Bluetooth/WLAN measurement collection </w:t>
      </w:r>
      <w:r w:rsidR="002A4F74" w:rsidRPr="00F20B71">
        <w:rPr>
          <w:rFonts w:cs="Arial" w:hint="eastAsia"/>
          <w:lang w:eastAsia="zh-CN"/>
        </w:rPr>
        <w:t>in</w:t>
      </w:r>
      <w:r w:rsidR="002A4F74" w:rsidRPr="00B65B43">
        <w:rPr>
          <w:rFonts w:eastAsia="Batang" w:cs="Arial"/>
          <w:lang w:eastAsia="zh-CN"/>
        </w:rPr>
        <w:t xml:space="preserve"> MDT</w:t>
      </w:r>
      <w:r w:rsidR="00E42730">
        <w:rPr>
          <w:rFonts w:eastAsia="MS Mincho"/>
          <w:lang w:eastAsia="ja-JP"/>
        </w:rPr>
        <w:t>, was approved at RAN p</w:t>
      </w:r>
      <w:r>
        <w:rPr>
          <w:rFonts w:eastAsia="MS Mincho"/>
          <w:lang w:eastAsia="ja-JP"/>
        </w:rPr>
        <w:t>lenary #7</w:t>
      </w:r>
      <w:r w:rsidR="002A4F74">
        <w:rPr>
          <w:rFonts w:eastAsia="MS Mincho"/>
          <w:lang w:eastAsia="ja-JP"/>
        </w:rPr>
        <w:t>8</w:t>
      </w:r>
      <w:r>
        <w:rPr>
          <w:rFonts w:eastAsia="MS Mincho"/>
          <w:lang w:eastAsia="ja-JP"/>
        </w:rPr>
        <w:t xml:space="preserve"> meeting </w:t>
      </w:r>
      <w:r w:rsidRPr="007D60AF">
        <w:t>[1].</w:t>
      </w:r>
      <w:r>
        <w:rPr>
          <w:rFonts w:eastAsia="MS Mincho"/>
          <w:lang w:eastAsia="ja-JP"/>
        </w:rPr>
        <w:t xml:space="preserve"> </w:t>
      </w:r>
      <w:r w:rsidR="00527DF4">
        <w:rPr>
          <w:rFonts w:eastAsia="MS Mincho"/>
          <w:lang w:eastAsia="ja-JP"/>
        </w:rPr>
        <w:t>The</w:t>
      </w:r>
      <w:r>
        <w:rPr>
          <w:rFonts w:eastAsia="MS Mincho"/>
          <w:lang w:eastAsia="ja-JP"/>
        </w:rPr>
        <w:t xml:space="preserve"> objective </w:t>
      </w:r>
      <w:r w:rsidR="00527DF4">
        <w:rPr>
          <w:rFonts w:eastAsia="MS Mincho"/>
          <w:lang w:eastAsia="ja-JP"/>
        </w:rPr>
        <w:t>of this work item is to introduce Bluetooth (BT) and WLAN measurement collection in MDT to monitor and assess indoor performance.</w:t>
      </w:r>
    </w:p>
    <w:p w:rsidR="00FD607D" w:rsidRDefault="00594746" w:rsidP="00C14765">
      <w:pPr>
        <w:rPr>
          <w:lang w:eastAsia="zh-CN"/>
        </w:rPr>
      </w:pPr>
      <w:bookmarkStart w:id="3" w:name="_Ref129681832"/>
      <w:r>
        <w:rPr>
          <w:rFonts w:eastAsia="MS Mincho"/>
          <w:lang w:eastAsia="ja-JP"/>
        </w:rPr>
        <w:t xml:space="preserve">In this contribution, we will discuss </w:t>
      </w:r>
      <w:r w:rsidR="00912D81">
        <w:rPr>
          <w:rFonts w:eastAsia="MS Mincho"/>
          <w:lang w:eastAsia="ja-JP"/>
        </w:rPr>
        <w:t xml:space="preserve">use cases for WLAN and </w:t>
      </w:r>
      <w:r w:rsidR="00527DF4">
        <w:rPr>
          <w:rFonts w:eastAsia="MS Mincho"/>
          <w:lang w:eastAsia="ja-JP"/>
        </w:rPr>
        <w:t>BT measurement collection in MDT</w:t>
      </w:r>
      <w:r>
        <w:rPr>
          <w:lang w:eastAsia="zh-CN"/>
        </w:rPr>
        <w:t>.</w:t>
      </w:r>
    </w:p>
    <w:p w:rsidR="00A53167" w:rsidRPr="00721AC3" w:rsidRDefault="00A53167" w:rsidP="00C14765">
      <w:pPr>
        <w:rPr>
          <w:kern w:val="2"/>
          <w:lang w:eastAsia="zh-CN"/>
        </w:rPr>
      </w:pPr>
    </w:p>
    <w:p w:rsidR="00004417" w:rsidRDefault="00527DF4" w:rsidP="00B81A59">
      <w:pPr>
        <w:pStyle w:val="1"/>
      </w:pPr>
      <w:r>
        <w:rPr>
          <w:lang w:eastAsia="zh-CN"/>
        </w:rPr>
        <w:t>Discussion</w:t>
      </w:r>
    </w:p>
    <w:p w:rsidR="00345B5D" w:rsidRDefault="00345B5D" w:rsidP="00F05337">
      <w:pPr>
        <w:rPr>
          <w:lang w:eastAsia="zh-CN"/>
        </w:rPr>
      </w:pPr>
      <w:r>
        <w:rPr>
          <w:lang w:eastAsia="zh-CN"/>
        </w:rPr>
        <w:t xml:space="preserve">There are two types of MDT reporting </w:t>
      </w:r>
      <w:r w:rsidRPr="00345B5D">
        <w:rPr>
          <w:lang w:eastAsia="zh-CN"/>
        </w:rPr>
        <w:t xml:space="preserve">mechanisms </w:t>
      </w:r>
      <w:r>
        <w:rPr>
          <w:lang w:eastAsia="zh-CN"/>
        </w:rPr>
        <w:t>according to UE state.</w:t>
      </w:r>
    </w:p>
    <w:p w:rsidR="000B0957" w:rsidRDefault="000B0957" w:rsidP="00E9155D">
      <w:pPr>
        <w:pStyle w:val="af6"/>
        <w:numPr>
          <w:ilvl w:val="0"/>
          <w:numId w:val="6"/>
        </w:numPr>
        <w:rPr>
          <w:lang w:eastAsia="zh-CN"/>
        </w:rPr>
      </w:pPr>
      <w:r>
        <w:rPr>
          <w:lang w:eastAsia="zh-CN"/>
        </w:rPr>
        <w:t>Immediate MDT</w:t>
      </w:r>
    </w:p>
    <w:p w:rsidR="006265E4" w:rsidRDefault="000B0957" w:rsidP="00E9155D">
      <w:pPr>
        <w:pStyle w:val="af6"/>
        <w:numPr>
          <w:ilvl w:val="0"/>
          <w:numId w:val="6"/>
        </w:numPr>
        <w:rPr>
          <w:lang w:eastAsia="zh-CN"/>
        </w:rPr>
      </w:pPr>
      <w:r>
        <w:rPr>
          <w:lang w:eastAsia="zh-CN"/>
        </w:rPr>
        <w:t>Logged MDT</w:t>
      </w:r>
    </w:p>
    <w:p w:rsidR="006265E4" w:rsidRDefault="006265E4" w:rsidP="0001470F">
      <w:pPr>
        <w:rPr>
          <w:lang w:eastAsia="zh-CN"/>
        </w:rPr>
      </w:pPr>
      <w:r>
        <w:rPr>
          <w:lang w:eastAsia="zh-CN"/>
        </w:rPr>
        <w:t xml:space="preserve">In addition to immediate MDT and logged MDT, UE may send also a separate report from the connection failure situations. The failure can be </w:t>
      </w:r>
      <w:r w:rsidR="0083528F">
        <w:rPr>
          <w:lang w:eastAsia="zh-CN"/>
        </w:rPr>
        <w:t xml:space="preserve">either radio link failure (RLF), or Handover Failure (HOF) </w:t>
      </w:r>
      <w:r>
        <w:rPr>
          <w:lang w:eastAsia="zh-CN"/>
        </w:rPr>
        <w:t>or RRC connection establishment failure (RCEF). The information reported will provide useful information especially about the poor coverage area.</w:t>
      </w:r>
    </w:p>
    <w:p w:rsidR="00A53167" w:rsidRDefault="00A53167" w:rsidP="0001470F">
      <w:pPr>
        <w:rPr>
          <w:lang w:eastAsia="zh-CN"/>
        </w:rPr>
      </w:pPr>
    </w:p>
    <w:p w:rsidR="00AC05C6" w:rsidRPr="00AC05C6" w:rsidRDefault="00AC05C6" w:rsidP="0001470F">
      <w:pPr>
        <w:pStyle w:val="2"/>
        <w:rPr>
          <w:lang w:eastAsia="zh-CN"/>
        </w:rPr>
      </w:pPr>
      <w:r>
        <w:rPr>
          <w:lang w:eastAsia="zh-CN"/>
        </w:rPr>
        <w:t>Immediate MDT</w:t>
      </w:r>
    </w:p>
    <w:p w:rsidR="00771774" w:rsidRDefault="00345B5D" w:rsidP="00413D40">
      <w:pPr>
        <w:rPr>
          <w:lang w:eastAsia="zh-CN"/>
        </w:rPr>
      </w:pPr>
      <w:r>
        <w:rPr>
          <w:lang w:eastAsia="zh-CN"/>
        </w:rPr>
        <w:t>I</w:t>
      </w:r>
      <w:r w:rsidR="00AC05C6">
        <w:rPr>
          <w:lang w:eastAsia="zh-CN"/>
        </w:rPr>
        <w:t xml:space="preserve">mmediate </w:t>
      </w:r>
      <w:r>
        <w:rPr>
          <w:lang w:eastAsia="zh-CN"/>
        </w:rPr>
        <w:t>MDT</w:t>
      </w:r>
      <w:r w:rsidR="00AC05C6">
        <w:rPr>
          <w:lang w:eastAsia="zh-CN"/>
        </w:rPr>
        <w:t xml:space="preserve"> is used for the connected UE.</w:t>
      </w:r>
      <w:r w:rsidR="00CC2811">
        <w:rPr>
          <w:lang w:eastAsia="zh-CN"/>
        </w:rPr>
        <w:t xml:space="preserve"> Once the UE is configured with immediate MDT, the measurement report will be sent </w:t>
      </w:r>
      <w:r>
        <w:rPr>
          <w:lang w:eastAsia="zh-CN"/>
        </w:rPr>
        <w:t xml:space="preserve">to eNB </w:t>
      </w:r>
      <w:r w:rsidR="00CC2811">
        <w:rPr>
          <w:lang w:eastAsia="zh-CN"/>
        </w:rPr>
        <w:t>when the conditions of the configured reporting trigger are met: either period</w:t>
      </w:r>
      <w:r w:rsidR="004C2FD9">
        <w:rPr>
          <w:lang w:eastAsia="zh-CN"/>
        </w:rPr>
        <w:t>ic</w:t>
      </w:r>
      <w:r w:rsidR="00CC2811">
        <w:rPr>
          <w:lang w:eastAsia="zh-CN"/>
        </w:rPr>
        <w:t xml:space="preserve"> </w:t>
      </w:r>
      <w:r w:rsidR="004C2FD9">
        <w:rPr>
          <w:lang w:eastAsia="zh-CN"/>
        </w:rPr>
        <w:t xml:space="preserve">reporting </w:t>
      </w:r>
      <w:r w:rsidR="00CC2811">
        <w:rPr>
          <w:lang w:eastAsia="zh-CN"/>
        </w:rPr>
        <w:t>or event</w:t>
      </w:r>
      <w:r w:rsidR="00413D40">
        <w:rPr>
          <w:lang w:eastAsia="zh-CN"/>
        </w:rPr>
        <w:t>-triggered</w:t>
      </w:r>
      <w:r w:rsidR="00CC2811">
        <w:rPr>
          <w:lang w:eastAsia="zh-CN"/>
        </w:rPr>
        <w:t>.</w:t>
      </w:r>
    </w:p>
    <w:p w:rsidR="00AC05C6" w:rsidRPr="00AC05C6" w:rsidRDefault="00AC05C6" w:rsidP="0001470F">
      <w:pPr>
        <w:pStyle w:val="2"/>
        <w:rPr>
          <w:lang w:eastAsia="zh-CN"/>
        </w:rPr>
      </w:pPr>
      <w:r>
        <w:rPr>
          <w:lang w:eastAsia="zh-CN"/>
        </w:rPr>
        <w:t>Logged MDT</w:t>
      </w:r>
    </w:p>
    <w:p w:rsidR="00AC05C6" w:rsidRDefault="00345B5D" w:rsidP="00F05337">
      <w:pPr>
        <w:rPr>
          <w:lang w:eastAsia="zh-CN"/>
        </w:rPr>
      </w:pPr>
      <w:r>
        <w:rPr>
          <w:lang w:eastAsia="zh-CN"/>
        </w:rPr>
        <w:t xml:space="preserve">In this mode, </w:t>
      </w:r>
      <w:r w:rsidR="002E2439">
        <w:rPr>
          <w:lang w:eastAsia="zh-CN"/>
        </w:rPr>
        <w:t>UE receive</w:t>
      </w:r>
      <w:r w:rsidR="006A67E5">
        <w:rPr>
          <w:lang w:eastAsia="zh-CN"/>
        </w:rPr>
        <w:t>s</w:t>
      </w:r>
      <w:r w:rsidR="002E2439">
        <w:rPr>
          <w:lang w:eastAsia="zh-CN"/>
        </w:rPr>
        <w:t xml:space="preserve"> the configuration in connected </w:t>
      </w:r>
      <w:r>
        <w:rPr>
          <w:lang w:eastAsia="zh-CN"/>
        </w:rPr>
        <w:t>state</w:t>
      </w:r>
      <w:r w:rsidR="002E2439">
        <w:rPr>
          <w:lang w:eastAsia="zh-CN"/>
        </w:rPr>
        <w:t xml:space="preserve">, and </w:t>
      </w:r>
      <w:r w:rsidR="006A67E5">
        <w:rPr>
          <w:lang w:eastAsia="zh-CN"/>
        </w:rPr>
        <w:t xml:space="preserve">is configured to </w:t>
      </w:r>
      <w:r w:rsidR="002E2439">
        <w:rPr>
          <w:lang w:eastAsia="zh-CN"/>
        </w:rPr>
        <w:t xml:space="preserve">log the measurement results </w:t>
      </w:r>
      <w:r>
        <w:rPr>
          <w:lang w:eastAsia="zh-CN"/>
        </w:rPr>
        <w:t xml:space="preserve">while </w:t>
      </w:r>
      <w:r w:rsidR="002E2439">
        <w:rPr>
          <w:lang w:eastAsia="zh-CN"/>
        </w:rPr>
        <w:t xml:space="preserve">in idle </w:t>
      </w:r>
      <w:r>
        <w:rPr>
          <w:lang w:eastAsia="zh-CN"/>
        </w:rPr>
        <w:t>state</w:t>
      </w:r>
      <w:r w:rsidR="002E2439">
        <w:rPr>
          <w:lang w:eastAsia="zh-CN"/>
        </w:rPr>
        <w:t>.</w:t>
      </w:r>
      <w:r w:rsidR="006A67E5">
        <w:rPr>
          <w:lang w:eastAsia="zh-CN"/>
        </w:rPr>
        <w:t xml:space="preserve"> Once the logging trigger is met (i.e. periodical timer expires), UE stores MDT record</w:t>
      </w:r>
      <w:r w:rsidR="00932F43">
        <w:rPr>
          <w:lang w:eastAsia="zh-CN"/>
        </w:rPr>
        <w:t>s</w:t>
      </w:r>
      <w:r w:rsidR="006A67E5">
        <w:rPr>
          <w:lang w:eastAsia="zh-CN"/>
        </w:rPr>
        <w:t>. When the UE returns to connected state in the same RAT, it indicates the log availability and report the MDT record</w:t>
      </w:r>
      <w:r w:rsidR="00932F43">
        <w:rPr>
          <w:lang w:eastAsia="zh-CN"/>
        </w:rPr>
        <w:t>s</w:t>
      </w:r>
      <w:r w:rsidR="006A67E5">
        <w:rPr>
          <w:lang w:eastAsia="zh-CN"/>
        </w:rPr>
        <w:t xml:space="preserve"> when that is configured in the request sent by eNB.</w:t>
      </w:r>
    </w:p>
    <w:p w:rsidR="00AC05C6" w:rsidRPr="00AC05C6" w:rsidRDefault="00AC05C6" w:rsidP="0001470F">
      <w:pPr>
        <w:pStyle w:val="2"/>
        <w:rPr>
          <w:lang w:eastAsia="zh-CN"/>
        </w:rPr>
      </w:pPr>
      <w:r>
        <w:rPr>
          <w:lang w:eastAsia="zh-CN"/>
        </w:rPr>
        <w:t>RLF report</w:t>
      </w:r>
    </w:p>
    <w:p w:rsidR="0083528F" w:rsidRDefault="007478B5" w:rsidP="00932F43">
      <w:pPr>
        <w:rPr>
          <w:lang w:eastAsia="zh-CN"/>
        </w:rPr>
      </w:pPr>
      <w:r>
        <w:rPr>
          <w:lang w:eastAsia="zh-CN"/>
        </w:rPr>
        <w:t>One of the</w:t>
      </w:r>
      <w:r w:rsidR="0001470F">
        <w:rPr>
          <w:lang w:eastAsia="zh-CN"/>
        </w:rPr>
        <w:t xml:space="preserve"> purpose of MDT is to assess</w:t>
      </w:r>
      <w:r>
        <w:rPr>
          <w:lang w:eastAsia="zh-CN"/>
        </w:rPr>
        <w:t xml:space="preserve"> the coverage and </w:t>
      </w:r>
      <w:r w:rsidR="006265E4">
        <w:rPr>
          <w:lang w:eastAsia="zh-CN"/>
        </w:rPr>
        <w:t xml:space="preserve">identify the poor coverage area with the help of the measurement report. </w:t>
      </w:r>
      <w:r w:rsidR="0083528F">
        <w:rPr>
          <w:lang w:eastAsia="zh-CN"/>
        </w:rPr>
        <w:t>If a UE is located in the poor coverage, RLF may be occurred.</w:t>
      </w:r>
      <w:r w:rsidR="00534EB0">
        <w:rPr>
          <w:lang w:eastAsia="zh-CN"/>
        </w:rPr>
        <w:t xml:space="preserve"> Location information </w:t>
      </w:r>
      <w:r w:rsidR="00010023">
        <w:rPr>
          <w:lang w:eastAsia="zh-CN"/>
        </w:rPr>
        <w:t>has already been supported in</w:t>
      </w:r>
      <w:r w:rsidR="00534EB0">
        <w:rPr>
          <w:lang w:eastAsia="zh-CN"/>
        </w:rPr>
        <w:t xml:space="preserve"> the RLF report to indicate the poor coverage area</w:t>
      </w:r>
      <w:r w:rsidR="00010023">
        <w:rPr>
          <w:lang w:eastAsia="zh-CN"/>
        </w:rPr>
        <w:t>.</w:t>
      </w:r>
    </w:p>
    <w:p w:rsidR="00DF7168" w:rsidRDefault="005934DC" w:rsidP="00932F43">
      <w:pPr>
        <w:rPr>
          <w:lang w:eastAsia="zh-CN"/>
        </w:rPr>
      </w:pPr>
      <w:r>
        <w:rPr>
          <w:lang w:eastAsia="zh-CN"/>
        </w:rPr>
        <w:t xml:space="preserve">The ways to </w:t>
      </w:r>
      <w:r w:rsidR="000C24A0">
        <w:rPr>
          <w:lang w:eastAsia="zh-CN"/>
        </w:rPr>
        <w:t>estimate the UE location</w:t>
      </w:r>
      <w:r>
        <w:rPr>
          <w:lang w:eastAsia="zh-CN"/>
        </w:rPr>
        <w:t xml:space="preserve"> in legacy MDT include RF fingerprint, GNSS location information and UE positioning in E-UTRAN. However, RF fingerprint is less used because of the poor accuracy, </w:t>
      </w:r>
      <w:r w:rsidR="00F06953">
        <w:rPr>
          <w:lang w:eastAsia="zh-CN"/>
        </w:rPr>
        <w:t>while</w:t>
      </w:r>
      <w:r>
        <w:rPr>
          <w:lang w:eastAsia="zh-CN"/>
        </w:rPr>
        <w:t xml:space="preserve"> GNSS and UE positioning in E-U</w:t>
      </w:r>
      <w:r w:rsidR="00F06953">
        <w:rPr>
          <w:lang w:eastAsia="zh-CN"/>
        </w:rPr>
        <w:t>TRAN can’t work well for indoor scenario</w:t>
      </w:r>
      <w:r>
        <w:rPr>
          <w:lang w:eastAsia="zh-CN"/>
        </w:rPr>
        <w:t xml:space="preserve">. To achieve higher location accuracy for indoor scenario, MDT enhancement </w:t>
      </w:r>
      <w:r w:rsidR="00745124">
        <w:rPr>
          <w:lang w:eastAsia="zh-CN"/>
        </w:rPr>
        <w:t>is introduced in [1]</w:t>
      </w:r>
      <w:r>
        <w:rPr>
          <w:lang w:eastAsia="zh-CN"/>
        </w:rPr>
        <w:t xml:space="preserve">. The main difference between MDT enhancement and legacy MDT is how to achieve UE location. In MDT enhancement, UE location can be estimated by network with the help of WLAN/BT measurement.  </w:t>
      </w:r>
    </w:p>
    <w:p w:rsidR="00176DE2" w:rsidRDefault="00D674DF" w:rsidP="00932F43">
      <w:r>
        <w:rPr>
          <w:lang w:eastAsia="zh-CN"/>
        </w:rPr>
        <w:t xml:space="preserve">MDT has been widely used to increase operators’ working efficiency and help to optimize the outdoor network performance. Accurate location information is crucial for MDT, which can achieved by RF fingerprint, GNSS location information and UE positioning in E-UTRAN, however, they cannot work well </w:t>
      </w:r>
      <w:r>
        <w:rPr>
          <w:lang w:eastAsia="zh-CN"/>
        </w:rPr>
        <w:lastRenderedPageBreak/>
        <w:t xml:space="preserve">for indoor scenarios. To improve the performance of location estimation for indoor scenarios, MDT enhancement will be introduced. </w:t>
      </w:r>
      <w:r>
        <w:t xml:space="preserve">Operators usually deploy WLAN as the supplementary of indoor coverage and capacity. And Bluetooth is also deployed for the positioning and tracking purpose by operators. So </w:t>
      </w:r>
      <w:r w:rsidR="00176DE2">
        <w:t>WLAN/Bluetooth measurement can be collected to monitor and assess indoor performance, and also can be used as location information when GNSS is not available.</w:t>
      </w:r>
    </w:p>
    <w:p w:rsidR="00317F76" w:rsidRDefault="008B3837" w:rsidP="00932F43">
      <w:pPr>
        <w:rPr>
          <w:lang w:eastAsia="zh-CN"/>
        </w:rPr>
      </w:pPr>
      <w:r>
        <w:rPr>
          <w:lang w:eastAsia="zh-CN"/>
        </w:rPr>
        <w:t>Due to the</w:t>
      </w:r>
      <w:r w:rsidR="00176DE2">
        <w:rPr>
          <w:lang w:eastAsia="zh-CN"/>
        </w:rPr>
        <w:t xml:space="preserve"> main</w:t>
      </w:r>
      <w:r>
        <w:rPr>
          <w:lang w:eastAsia="zh-CN"/>
        </w:rPr>
        <w:t xml:space="preserve"> difference</w:t>
      </w:r>
      <w:r w:rsidR="00317F76">
        <w:rPr>
          <w:lang w:eastAsia="zh-CN"/>
        </w:rPr>
        <w:t xml:space="preserve"> is the way to achieve UE loc</w:t>
      </w:r>
      <w:r w:rsidR="00433505">
        <w:rPr>
          <w:lang w:eastAsia="zh-CN"/>
        </w:rPr>
        <w:t xml:space="preserve">ation, so legacy </w:t>
      </w:r>
      <w:r w:rsidR="00317F76">
        <w:rPr>
          <w:lang w:eastAsia="zh-CN"/>
        </w:rPr>
        <w:t>use cases</w:t>
      </w:r>
      <w:r w:rsidR="00433505">
        <w:rPr>
          <w:lang w:eastAsia="zh-CN"/>
        </w:rPr>
        <w:t xml:space="preserve"> also can be supported in MDT enhancement</w:t>
      </w:r>
      <w:r w:rsidR="00317F76">
        <w:rPr>
          <w:lang w:eastAsia="zh-CN"/>
        </w:rPr>
        <w:t xml:space="preserve">, i.e. </w:t>
      </w:r>
      <w:r w:rsidR="00317F76" w:rsidRPr="00317F76">
        <w:rPr>
          <w:lang w:eastAsia="zh-CN"/>
        </w:rPr>
        <w:t>Immediate MDT, Logged MDT and RLF report are supported for WLAN/BT measurement collection in MDT</w:t>
      </w:r>
      <w:r w:rsidR="00317F76">
        <w:rPr>
          <w:lang w:eastAsia="zh-CN"/>
        </w:rPr>
        <w:t>.</w:t>
      </w:r>
    </w:p>
    <w:p w:rsidR="00D05358" w:rsidRDefault="005332C6" w:rsidP="00D05358">
      <w:pPr>
        <w:spacing w:after="0"/>
        <w:rPr>
          <w:b/>
          <w:lang w:eastAsia="zh-CN"/>
        </w:rPr>
      </w:pPr>
      <w:r w:rsidRPr="00B96E76">
        <w:rPr>
          <w:b/>
        </w:rPr>
        <w:t>Proposal</w:t>
      </w:r>
      <w:r w:rsidR="00D05358" w:rsidRPr="00B96E76">
        <w:rPr>
          <w:b/>
        </w:rPr>
        <w:t xml:space="preserve"> 1:</w:t>
      </w:r>
      <w:r w:rsidR="00176DE2">
        <w:rPr>
          <w:b/>
        </w:rPr>
        <w:t xml:space="preserve"> </w:t>
      </w:r>
      <w:r w:rsidR="00D6417A">
        <w:rPr>
          <w:b/>
        </w:rPr>
        <w:t>It is proposed RAN2 to agree that i</w:t>
      </w:r>
      <w:r w:rsidR="00C80249" w:rsidRPr="00B96E76">
        <w:rPr>
          <w:b/>
          <w:lang w:eastAsia="zh-CN"/>
        </w:rPr>
        <w:t xml:space="preserve">mmediate MDT, </w:t>
      </w:r>
      <w:r w:rsidRPr="00B96E76">
        <w:rPr>
          <w:b/>
          <w:lang w:eastAsia="zh-CN"/>
        </w:rPr>
        <w:t>Logged MDT</w:t>
      </w:r>
      <w:r w:rsidR="00C80249" w:rsidRPr="00B96E76">
        <w:rPr>
          <w:b/>
          <w:lang w:eastAsia="zh-CN"/>
        </w:rPr>
        <w:t xml:space="preserve"> and RLF report</w:t>
      </w:r>
      <w:r w:rsidR="001B5803">
        <w:rPr>
          <w:b/>
          <w:lang w:eastAsia="zh-CN"/>
        </w:rPr>
        <w:t xml:space="preserve"> </w:t>
      </w:r>
      <w:r w:rsidR="00D6417A">
        <w:rPr>
          <w:b/>
          <w:lang w:eastAsia="zh-CN"/>
        </w:rPr>
        <w:t xml:space="preserve">are supported for </w:t>
      </w:r>
      <w:r w:rsidR="00D6417A">
        <w:rPr>
          <w:b/>
        </w:rPr>
        <w:t>WLAN/BT measurement collection.</w:t>
      </w:r>
    </w:p>
    <w:p w:rsidR="00A53167" w:rsidRPr="00A53167" w:rsidRDefault="00A53167" w:rsidP="00D05358">
      <w:pPr>
        <w:spacing w:after="0"/>
        <w:rPr>
          <w:lang w:eastAsia="zh-CN"/>
        </w:rPr>
      </w:pPr>
    </w:p>
    <w:p w:rsidR="0089559F" w:rsidRDefault="002177E1" w:rsidP="0089559F">
      <w:pPr>
        <w:pStyle w:val="1"/>
      </w:pPr>
      <w:r>
        <w:t>Conclusions</w:t>
      </w:r>
    </w:p>
    <w:p w:rsidR="00373A86" w:rsidRPr="00373A86" w:rsidRDefault="00373A86" w:rsidP="00373A86">
      <w:pPr>
        <w:rPr>
          <w:kern w:val="2"/>
          <w:lang w:val="en-GB" w:eastAsia="zh-CN"/>
        </w:rPr>
      </w:pPr>
      <w:r>
        <w:rPr>
          <w:kern w:val="2"/>
          <w:lang w:val="en-GB" w:eastAsia="zh-CN"/>
        </w:rPr>
        <w:t>In this contr</w:t>
      </w:r>
      <w:r w:rsidR="00F34A26">
        <w:rPr>
          <w:kern w:val="2"/>
          <w:lang w:val="en-GB" w:eastAsia="zh-CN"/>
        </w:rPr>
        <w:t xml:space="preserve">ibution, we have </w:t>
      </w:r>
      <w:r w:rsidR="00575941">
        <w:rPr>
          <w:kern w:val="2"/>
          <w:lang w:val="en-GB" w:eastAsia="zh-CN"/>
        </w:rPr>
        <w:t xml:space="preserve">discussed </w:t>
      </w:r>
      <w:r w:rsidR="00C80249">
        <w:rPr>
          <w:rFonts w:eastAsia="MS Mincho"/>
          <w:lang w:eastAsia="ja-JP"/>
        </w:rPr>
        <w:t>use cases for WLAN/BT measurement collection in MDT</w:t>
      </w:r>
      <w:r>
        <w:rPr>
          <w:kern w:val="2"/>
          <w:lang w:val="en-GB" w:eastAsia="zh-CN"/>
        </w:rPr>
        <w:t xml:space="preserve">. The following </w:t>
      </w:r>
      <w:r w:rsidR="00C80249">
        <w:rPr>
          <w:kern w:val="2"/>
          <w:lang w:val="en-GB" w:eastAsia="zh-CN"/>
        </w:rPr>
        <w:t>is the proposal</w:t>
      </w:r>
      <w:r w:rsidR="00FA14D7">
        <w:rPr>
          <w:kern w:val="2"/>
          <w:lang w:val="en-GB" w:eastAsia="zh-CN"/>
        </w:rPr>
        <w:t xml:space="preserve"> </w:t>
      </w:r>
      <w:r>
        <w:rPr>
          <w:kern w:val="2"/>
          <w:lang w:val="en-GB" w:eastAsia="zh-CN"/>
        </w:rPr>
        <w:t>that we have identified:</w:t>
      </w:r>
    </w:p>
    <w:p w:rsidR="00E53BCC" w:rsidRDefault="00E53BCC" w:rsidP="00E53BCC">
      <w:pPr>
        <w:spacing w:after="0"/>
        <w:rPr>
          <w:b/>
          <w:lang w:eastAsia="zh-CN"/>
        </w:rPr>
      </w:pPr>
      <w:r w:rsidRPr="00B96E76">
        <w:rPr>
          <w:b/>
        </w:rPr>
        <w:t>Proposal 1:</w:t>
      </w:r>
      <w:r>
        <w:rPr>
          <w:b/>
        </w:rPr>
        <w:t xml:space="preserve"> It is proposed RAN2 to agree that i</w:t>
      </w:r>
      <w:r w:rsidRPr="00B96E76">
        <w:rPr>
          <w:b/>
          <w:lang w:eastAsia="zh-CN"/>
        </w:rPr>
        <w:t>mmediate MDT, Logged MDT and RLF report</w:t>
      </w:r>
      <w:r>
        <w:rPr>
          <w:b/>
          <w:lang w:eastAsia="zh-CN"/>
        </w:rPr>
        <w:t xml:space="preserve"> are supported for </w:t>
      </w:r>
      <w:r>
        <w:rPr>
          <w:b/>
        </w:rPr>
        <w:t>WLAN/BT measurement collection.</w:t>
      </w:r>
    </w:p>
    <w:p w:rsidR="00176DE2" w:rsidRDefault="00176DE2" w:rsidP="00176DE2">
      <w:pPr>
        <w:spacing w:after="0"/>
        <w:rPr>
          <w:b/>
          <w:lang w:eastAsia="zh-CN"/>
        </w:rPr>
      </w:pPr>
    </w:p>
    <w:p w:rsidR="00432F29" w:rsidRPr="00C36F40" w:rsidRDefault="00432F29" w:rsidP="00EE799D">
      <w:pPr>
        <w:rPr>
          <w:b/>
          <w:i/>
          <w:lang w:eastAsia="zh-CN"/>
        </w:rPr>
      </w:pPr>
    </w:p>
    <w:p w:rsidR="001D780E" w:rsidRPr="00CF195E" w:rsidRDefault="001D780E" w:rsidP="00CF195E">
      <w:pPr>
        <w:pStyle w:val="1"/>
        <w:numPr>
          <w:ilvl w:val="0"/>
          <w:numId w:val="0"/>
        </w:numPr>
        <w:ind w:left="432" w:hanging="432"/>
      </w:pPr>
      <w:bookmarkStart w:id="4" w:name="_Ref124589665"/>
      <w:bookmarkStart w:id="5" w:name="_Ref71620620"/>
      <w:bookmarkStart w:id="6" w:name="_Ref124671424"/>
      <w:r w:rsidRPr="00CF195E">
        <w:t>References</w:t>
      </w:r>
    </w:p>
    <w:bookmarkEnd w:id="3"/>
    <w:bookmarkEnd w:id="4"/>
    <w:bookmarkEnd w:id="5"/>
    <w:bookmarkEnd w:id="6"/>
    <w:p w:rsidR="00760B3F" w:rsidRPr="002977B1" w:rsidRDefault="00760B3F" w:rsidP="00760B3F">
      <w:pPr>
        <w:widowControl w:val="0"/>
        <w:numPr>
          <w:ilvl w:val="0"/>
          <w:numId w:val="3"/>
        </w:numPr>
        <w:autoSpaceDE/>
        <w:autoSpaceDN/>
        <w:adjustRightInd/>
        <w:snapToGrid/>
        <w:rPr>
          <w:kern w:val="2"/>
          <w:lang w:eastAsia="zh-CN"/>
        </w:rPr>
      </w:pPr>
      <w:r>
        <w:t xml:space="preserve">RP-172820, </w:t>
      </w:r>
      <w:r w:rsidRPr="00B65B43">
        <w:rPr>
          <w:rFonts w:eastAsia="Batang" w:cs="Arial"/>
          <w:lang w:eastAsia="zh-CN"/>
        </w:rPr>
        <w:t xml:space="preserve">Bluetooth/WLAN measurement collection </w:t>
      </w:r>
      <w:r w:rsidRPr="00F20B71">
        <w:rPr>
          <w:rFonts w:cs="Arial" w:hint="eastAsia"/>
          <w:lang w:eastAsia="zh-CN"/>
        </w:rPr>
        <w:t>in</w:t>
      </w:r>
      <w:r w:rsidRPr="00B65B43">
        <w:rPr>
          <w:rFonts w:eastAsia="Batang" w:cs="Arial"/>
          <w:lang w:eastAsia="zh-CN"/>
        </w:rPr>
        <w:t xml:space="preserve"> MDT</w:t>
      </w:r>
      <w:r>
        <w:rPr>
          <w:rFonts w:eastAsia="Batang" w:cs="Arial"/>
          <w:lang w:eastAsia="zh-CN"/>
        </w:rPr>
        <w:t xml:space="preserve">, </w:t>
      </w:r>
      <w:r w:rsidRPr="00BB35ED">
        <w:rPr>
          <w:rFonts w:eastAsia="Batang" w:cs="Arial"/>
          <w:lang w:eastAsia="zh-CN"/>
        </w:rPr>
        <w:t>CMCC, Nokia, Xiaomi, OPPO</w:t>
      </w:r>
      <w:r>
        <w:rPr>
          <w:rFonts w:eastAsia="Batang" w:cs="Arial"/>
          <w:lang w:eastAsia="zh-CN"/>
        </w:rPr>
        <w:t xml:space="preserve">, </w:t>
      </w:r>
      <w:r>
        <w:t>RAN#78</w:t>
      </w:r>
    </w:p>
    <w:p w:rsidR="0022246C" w:rsidRPr="0022246C" w:rsidRDefault="0022246C" w:rsidP="0022246C">
      <w:pPr>
        <w:pStyle w:val="af6"/>
        <w:numPr>
          <w:ilvl w:val="0"/>
          <w:numId w:val="3"/>
        </w:numPr>
      </w:pPr>
      <w:r w:rsidRPr="0022246C">
        <w:t>3GPP TS 37.320, Evolved Universal Terrestrial Radio Access (E-UTRA); Radio measurement collection for Minimization of Drive Tests (MDT); Overall description; Stage 2 (Release 14)</w:t>
      </w:r>
    </w:p>
    <w:p w:rsidR="006265E4" w:rsidRPr="00230281" w:rsidRDefault="006265E4" w:rsidP="006265E4">
      <w:pPr>
        <w:widowControl w:val="0"/>
        <w:autoSpaceDE/>
        <w:autoSpaceDN/>
        <w:adjustRightInd/>
        <w:snapToGrid/>
      </w:pPr>
    </w:p>
    <w:sectPr w:rsidR="006265E4" w:rsidRPr="00230281" w:rsidSect="005B2E5A">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7698" w:rsidRDefault="00AA7698">
      <w:r>
        <w:separator/>
      </w:r>
    </w:p>
  </w:endnote>
  <w:endnote w:type="continuationSeparator" w:id="0">
    <w:p w:rsidR="00AA7698" w:rsidRDefault="00AA7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仿宋">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7698" w:rsidRDefault="00AA7698">
      <w:r>
        <w:separator/>
      </w:r>
    </w:p>
  </w:footnote>
  <w:footnote w:type="continuationSeparator" w:id="0">
    <w:p w:rsidR="00AA7698" w:rsidRDefault="00AA76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8817C14"/>
    <w:multiLevelType w:val="hybridMultilevel"/>
    <w:tmpl w:val="F9A83B7A"/>
    <w:lvl w:ilvl="0" w:tplc="FFFFFFFF">
      <w:start w:val="1"/>
      <w:numFmt w:val="bullet"/>
      <w:lvlText w:val="-"/>
      <w:lvlJc w:val="left"/>
      <w:pPr>
        <w:ind w:left="720" w:hanging="360"/>
      </w:pPr>
      <w:rPr>
        <w:rFonts w:ascii="Arial" w:hAnsi="Arial" w:hint="default"/>
        <w:sz w:val="16"/>
      </w:rPr>
    </w:lvl>
    <w:lvl w:ilvl="1" w:tplc="FFFFFFFF">
      <w:start w:val="1"/>
      <w:numFmt w:val="bullet"/>
      <w:lvlText w:val="-"/>
      <w:lvlJc w:val="left"/>
      <w:pPr>
        <w:ind w:left="1440" w:hanging="360"/>
      </w:pPr>
      <w:rPr>
        <w:rFonts w:ascii="Arial" w:hAnsi="Arial" w:hint="default"/>
        <w:sz w:val="1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5AE84A65"/>
    <w:multiLevelType w:val="hybridMultilevel"/>
    <w:tmpl w:val="9CDE9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76E73F23"/>
    <w:multiLevelType w:val="hybridMultilevel"/>
    <w:tmpl w:val="C69A8C08"/>
    <w:lvl w:ilvl="0" w:tplc="AC50EEDE">
      <w:start w:val="36"/>
      <w:numFmt w:val="bullet"/>
      <w:lvlText w:val="-"/>
      <w:lvlJc w:val="left"/>
      <w:pPr>
        <w:ind w:left="720" w:hanging="360"/>
      </w:pPr>
      <w:rPr>
        <w:rFonts w:ascii="Arial" w:eastAsia="宋体"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5"/>
  </w:num>
  <w:num w:numId="5">
    <w:abstractNumId w:val="4"/>
  </w:num>
  <w:num w:numId="6">
    <w:abstractNumId w:val="6"/>
  </w:num>
  <w:num w:numId="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36D"/>
    <w:rsid w:val="00001B04"/>
    <w:rsid w:val="000020F6"/>
    <w:rsid w:val="00002893"/>
    <w:rsid w:val="000033A3"/>
    <w:rsid w:val="00003605"/>
    <w:rsid w:val="00003A21"/>
    <w:rsid w:val="00003C56"/>
    <w:rsid w:val="00003EC2"/>
    <w:rsid w:val="000040A9"/>
    <w:rsid w:val="00004401"/>
    <w:rsid w:val="00004417"/>
    <w:rsid w:val="0000458E"/>
    <w:rsid w:val="00004E70"/>
    <w:rsid w:val="000063DD"/>
    <w:rsid w:val="00006C18"/>
    <w:rsid w:val="000072B6"/>
    <w:rsid w:val="00007813"/>
    <w:rsid w:val="00010023"/>
    <w:rsid w:val="0001014B"/>
    <w:rsid w:val="000109E6"/>
    <w:rsid w:val="00011F67"/>
    <w:rsid w:val="00012221"/>
    <w:rsid w:val="000123E0"/>
    <w:rsid w:val="00012862"/>
    <w:rsid w:val="000128E6"/>
    <w:rsid w:val="00012DD6"/>
    <w:rsid w:val="00012F9F"/>
    <w:rsid w:val="00012FE4"/>
    <w:rsid w:val="00013722"/>
    <w:rsid w:val="0001470F"/>
    <w:rsid w:val="00015C63"/>
    <w:rsid w:val="00015EFB"/>
    <w:rsid w:val="0001611C"/>
    <w:rsid w:val="000165E2"/>
    <w:rsid w:val="000172BE"/>
    <w:rsid w:val="000173AF"/>
    <w:rsid w:val="00017D8A"/>
    <w:rsid w:val="00020083"/>
    <w:rsid w:val="00020888"/>
    <w:rsid w:val="00020B5F"/>
    <w:rsid w:val="00021687"/>
    <w:rsid w:val="00023388"/>
    <w:rsid w:val="00023425"/>
    <w:rsid w:val="000240DF"/>
    <w:rsid w:val="000241BE"/>
    <w:rsid w:val="000242F2"/>
    <w:rsid w:val="00024C46"/>
    <w:rsid w:val="000254A6"/>
    <w:rsid w:val="000267A0"/>
    <w:rsid w:val="00026890"/>
    <w:rsid w:val="00026D4B"/>
    <w:rsid w:val="000275C6"/>
    <w:rsid w:val="00027AD6"/>
    <w:rsid w:val="0003024C"/>
    <w:rsid w:val="00031ADB"/>
    <w:rsid w:val="00032056"/>
    <w:rsid w:val="000328CA"/>
    <w:rsid w:val="00032C74"/>
    <w:rsid w:val="00032E40"/>
    <w:rsid w:val="0003376B"/>
    <w:rsid w:val="00034676"/>
    <w:rsid w:val="000346E6"/>
    <w:rsid w:val="00034CB5"/>
    <w:rsid w:val="00034F97"/>
    <w:rsid w:val="00035145"/>
    <w:rsid w:val="000352B3"/>
    <w:rsid w:val="000358C3"/>
    <w:rsid w:val="000371EB"/>
    <w:rsid w:val="0004023E"/>
    <w:rsid w:val="0004024B"/>
    <w:rsid w:val="00041C57"/>
    <w:rsid w:val="000434B7"/>
    <w:rsid w:val="000435E4"/>
    <w:rsid w:val="00043F53"/>
    <w:rsid w:val="0004426B"/>
    <w:rsid w:val="0004507A"/>
    <w:rsid w:val="000458E3"/>
    <w:rsid w:val="0004675E"/>
    <w:rsid w:val="00046796"/>
    <w:rsid w:val="000467FD"/>
    <w:rsid w:val="00046AAF"/>
    <w:rsid w:val="00047225"/>
    <w:rsid w:val="0004724E"/>
    <w:rsid w:val="00047E60"/>
    <w:rsid w:val="00047FD6"/>
    <w:rsid w:val="00052AD2"/>
    <w:rsid w:val="000530DF"/>
    <w:rsid w:val="00053479"/>
    <w:rsid w:val="00054052"/>
    <w:rsid w:val="00054146"/>
    <w:rsid w:val="00054A83"/>
    <w:rsid w:val="00054DA4"/>
    <w:rsid w:val="00054E0C"/>
    <w:rsid w:val="0005541D"/>
    <w:rsid w:val="000554C4"/>
    <w:rsid w:val="000565C8"/>
    <w:rsid w:val="00057DC8"/>
    <w:rsid w:val="000612E1"/>
    <w:rsid w:val="000614FE"/>
    <w:rsid w:val="0006197C"/>
    <w:rsid w:val="00061A4D"/>
    <w:rsid w:val="000629D3"/>
    <w:rsid w:val="00062DF2"/>
    <w:rsid w:val="00063621"/>
    <w:rsid w:val="00064063"/>
    <w:rsid w:val="00065D38"/>
    <w:rsid w:val="0006686F"/>
    <w:rsid w:val="00067DD1"/>
    <w:rsid w:val="00070070"/>
    <w:rsid w:val="00070109"/>
    <w:rsid w:val="00070447"/>
    <w:rsid w:val="000706E7"/>
    <w:rsid w:val="00070DB6"/>
    <w:rsid w:val="00070EF8"/>
    <w:rsid w:val="00071192"/>
    <w:rsid w:val="000713A7"/>
    <w:rsid w:val="0007237E"/>
    <w:rsid w:val="00072A80"/>
    <w:rsid w:val="000731A0"/>
    <w:rsid w:val="000736C1"/>
    <w:rsid w:val="00073797"/>
    <w:rsid w:val="00073C01"/>
    <w:rsid w:val="00073DEC"/>
    <w:rsid w:val="000745AA"/>
    <w:rsid w:val="00074BC2"/>
    <w:rsid w:val="00074DED"/>
    <w:rsid w:val="00074E86"/>
    <w:rsid w:val="00075FED"/>
    <w:rsid w:val="00076097"/>
    <w:rsid w:val="00076263"/>
    <w:rsid w:val="000762D2"/>
    <w:rsid w:val="00076541"/>
    <w:rsid w:val="00076AF6"/>
    <w:rsid w:val="00077246"/>
    <w:rsid w:val="000772F4"/>
    <w:rsid w:val="00077311"/>
    <w:rsid w:val="000773D2"/>
    <w:rsid w:val="000776EB"/>
    <w:rsid w:val="0007775E"/>
    <w:rsid w:val="000800CF"/>
    <w:rsid w:val="000823B0"/>
    <w:rsid w:val="0008329A"/>
    <w:rsid w:val="0008335B"/>
    <w:rsid w:val="00083379"/>
    <w:rsid w:val="00083439"/>
    <w:rsid w:val="00083587"/>
    <w:rsid w:val="00083838"/>
    <w:rsid w:val="00083B6A"/>
    <w:rsid w:val="0008546C"/>
    <w:rsid w:val="00085E04"/>
    <w:rsid w:val="00086800"/>
    <w:rsid w:val="000871CF"/>
    <w:rsid w:val="000872A3"/>
    <w:rsid w:val="00087913"/>
    <w:rsid w:val="000902DC"/>
    <w:rsid w:val="00090770"/>
    <w:rsid w:val="000911AE"/>
    <w:rsid w:val="00091614"/>
    <w:rsid w:val="0009266C"/>
    <w:rsid w:val="000931DD"/>
    <w:rsid w:val="00093697"/>
    <w:rsid w:val="00093C3F"/>
    <w:rsid w:val="00093D42"/>
    <w:rsid w:val="00093DD0"/>
    <w:rsid w:val="00094A16"/>
    <w:rsid w:val="00094CDF"/>
    <w:rsid w:val="00094DE6"/>
    <w:rsid w:val="00096356"/>
    <w:rsid w:val="00097045"/>
    <w:rsid w:val="00097C99"/>
    <w:rsid w:val="000A0F14"/>
    <w:rsid w:val="000A1441"/>
    <w:rsid w:val="000A1493"/>
    <w:rsid w:val="000A1A06"/>
    <w:rsid w:val="000A1B60"/>
    <w:rsid w:val="000A21B4"/>
    <w:rsid w:val="000A2B5C"/>
    <w:rsid w:val="000A2CC7"/>
    <w:rsid w:val="000A2ED6"/>
    <w:rsid w:val="000A3289"/>
    <w:rsid w:val="000A3E81"/>
    <w:rsid w:val="000A4205"/>
    <w:rsid w:val="000A4496"/>
    <w:rsid w:val="000A4A19"/>
    <w:rsid w:val="000A5F87"/>
    <w:rsid w:val="000A6044"/>
    <w:rsid w:val="000A607A"/>
    <w:rsid w:val="000A6351"/>
    <w:rsid w:val="000A63D6"/>
    <w:rsid w:val="000A7488"/>
    <w:rsid w:val="000A7971"/>
    <w:rsid w:val="000A7A2C"/>
    <w:rsid w:val="000A7B38"/>
    <w:rsid w:val="000B0343"/>
    <w:rsid w:val="000B0957"/>
    <w:rsid w:val="000B22C4"/>
    <w:rsid w:val="000B26E7"/>
    <w:rsid w:val="000B2985"/>
    <w:rsid w:val="000B2C88"/>
    <w:rsid w:val="000B3342"/>
    <w:rsid w:val="000B3395"/>
    <w:rsid w:val="000B51FA"/>
    <w:rsid w:val="000B52A4"/>
    <w:rsid w:val="000B5905"/>
    <w:rsid w:val="000B5975"/>
    <w:rsid w:val="000B6653"/>
    <w:rsid w:val="000B6A49"/>
    <w:rsid w:val="000B6B4A"/>
    <w:rsid w:val="000B6CCF"/>
    <w:rsid w:val="000B6D3F"/>
    <w:rsid w:val="000B6D75"/>
    <w:rsid w:val="000B6E2C"/>
    <w:rsid w:val="000B76C5"/>
    <w:rsid w:val="000B7A10"/>
    <w:rsid w:val="000C115D"/>
    <w:rsid w:val="000C1358"/>
    <w:rsid w:val="000C1535"/>
    <w:rsid w:val="000C24A0"/>
    <w:rsid w:val="000C252B"/>
    <w:rsid w:val="000C2EA3"/>
    <w:rsid w:val="000C2FBD"/>
    <w:rsid w:val="000C34DA"/>
    <w:rsid w:val="000C363D"/>
    <w:rsid w:val="000C3B0C"/>
    <w:rsid w:val="000C422D"/>
    <w:rsid w:val="000C46CA"/>
    <w:rsid w:val="000C4A98"/>
    <w:rsid w:val="000C4EA9"/>
    <w:rsid w:val="000C5DB6"/>
    <w:rsid w:val="000C5F91"/>
    <w:rsid w:val="000C6025"/>
    <w:rsid w:val="000C6496"/>
    <w:rsid w:val="000D0565"/>
    <w:rsid w:val="000D0E4E"/>
    <w:rsid w:val="000D113C"/>
    <w:rsid w:val="000D12D1"/>
    <w:rsid w:val="000D132D"/>
    <w:rsid w:val="000D159A"/>
    <w:rsid w:val="000D1796"/>
    <w:rsid w:val="000D179C"/>
    <w:rsid w:val="000D1A78"/>
    <w:rsid w:val="000D22CC"/>
    <w:rsid w:val="000D25C6"/>
    <w:rsid w:val="000D36AE"/>
    <w:rsid w:val="000D38A1"/>
    <w:rsid w:val="000D3FB5"/>
    <w:rsid w:val="000D44D5"/>
    <w:rsid w:val="000D4C4E"/>
    <w:rsid w:val="000D5077"/>
    <w:rsid w:val="000D5362"/>
    <w:rsid w:val="000D57F8"/>
    <w:rsid w:val="000D5851"/>
    <w:rsid w:val="000D5C60"/>
    <w:rsid w:val="000D6B60"/>
    <w:rsid w:val="000D6D1E"/>
    <w:rsid w:val="000D71E2"/>
    <w:rsid w:val="000D73A5"/>
    <w:rsid w:val="000D7ADD"/>
    <w:rsid w:val="000E07D6"/>
    <w:rsid w:val="000E1380"/>
    <w:rsid w:val="000E1411"/>
    <w:rsid w:val="000E18DF"/>
    <w:rsid w:val="000E1B9C"/>
    <w:rsid w:val="000E2404"/>
    <w:rsid w:val="000E3B2A"/>
    <w:rsid w:val="000E418F"/>
    <w:rsid w:val="000E59A0"/>
    <w:rsid w:val="000E7A84"/>
    <w:rsid w:val="000F0236"/>
    <w:rsid w:val="000F02AC"/>
    <w:rsid w:val="000F031E"/>
    <w:rsid w:val="000F15BC"/>
    <w:rsid w:val="000F180A"/>
    <w:rsid w:val="000F1C92"/>
    <w:rsid w:val="000F236B"/>
    <w:rsid w:val="000F277B"/>
    <w:rsid w:val="000F2EEE"/>
    <w:rsid w:val="000F3697"/>
    <w:rsid w:val="000F50C4"/>
    <w:rsid w:val="000F5FC5"/>
    <w:rsid w:val="000F6EDB"/>
    <w:rsid w:val="000F71CF"/>
    <w:rsid w:val="000F7F58"/>
    <w:rsid w:val="00100128"/>
    <w:rsid w:val="0010042C"/>
    <w:rsid w:val="001008FE"/>
    <w:rsid w:val="00100FF3"/>
    <w:rsid w:val="00101E7A"/>
    <w:rsid w:val="001024C8"/>
    <w:rsid w:val="001026CA"/>
    <w:rsid w:val="00102B4C"/>
    <w:rsid w:val="001039F2"/>
    <w:rsid w:val="00103E4A"/>
    <w:rsid w:val="00103EE1"/>
    <w:rsid w:val="0010432D"/>
    <w:rsid w:val="0010432E"/>
    <w:rsid w:val="001043C2"/>
    <w:rsid w:val="001043E1"/>
    <w:rsid w:val="0010505A"/>
    <w:rsid w:val="00105CC7"/>
    <w:rsid w:val="00105F36"/>
    <w:rsid w:val="00106D8A"/>
    <w:rsid w:val="00107779"/>
    <w:rsid w:val="001078C2"/>
    <w:rsid w:val="00107E1C"/>
    <w:rsid w:val="00107FBA"/>
    <w:rsid w:val="00110243"/>
    <w:rsid w:val="0011092A"/>
    <w:rsid w:val="001112C4"/>
    <w:rsid w:val="00111444"/>
    <w:rsid w:val="0011164C"/>
    <w:rsid w:val="00111723"/>
    <w:rsid w:val="001117D1"/>
    <w:rsid w:val="00111813"/>
    <w:rsid w:val="00111C2A"/>
    <w:rsid w:val="001129B5"/>
    <w:rsid w:val="00113382"/>
    <w:rsid w:val="001141E3"/>
    <w:rsid w:val="001144DF"/>
    <w:rsid w:val="00114F9F"/>
    <w:rsid w:val="0011557B"/>
    <w:rsid w:val="00115BA5"/>
    <w:rsid w:val="00116C27"/>
    <w:rsid w:val="00117C6B"/>
    <w:rsid w:val="00117C85"/>
    <w:rsid w:val="00117CC6"/>
    <w:rsid w:val="00120B13"/>
    <w:rsid w:val="00121671"/>
    <w:rsid w:val="00121B52"/>
    <w:rsid w:val="00123C2E"/>
    <w:rsid w:val="00124514"/>
    <w:rsid w:val="00124D84"/>
    <w:rsid w:val="001250DD"/>
    <w:rsid w:val="00125733"/>
    <w:rsid w:val="001263AA"/>
    <w:rsid w:val="001263EB"/>
    <w:rsid w:val="00126601"/>
    <w:rsid w:val="00126AB6"/>
    <w:rsid w:val="00130779"/>
    <w:rsid w:val="001307A1"/>
    <w:rsid w:val="001321D3"/>
    <w:rsid w:val="001327D2"/>
    <w:rsid w:val="00133599"/>
    <w:rsid w:val="00133BF7"/>
    <w:rsid w:val="00133F8D"/>
    <w:rsid w:val="00134B88"/>
    <w:rsid w:val="00135232"/>
    <w:rsid w:val="001359EC"/>
    <w:rsid w:val="0013600B"/>
    <w:rsid w:val="00136A23"/>
    <w:rsid w:val="00136B99"/>
    <w:rsid w:val="0014063E"/>
    <w:rsid w:val="00140673"/>
    <w:rsid w:val="0014087D"/>
    <w:rsid w:val="00140F74"/>
    <w:rsid w:val="00141191"/>
    <w:rsid w:val="0014159C"/>
    <w:rsid w:val="00142665"/>
    <w:rsid w:val="00142BC5"/>
    <w:rsid w:val="0014384A"/>
    <w:rsid w:val="0014450F"/>
    <w:rsid w:val="00144697"/>
    <w:rsid w:val="00144D11"/>
    <w:rsid w:val="00144D8F"/>
    <w:rsid w:val="00144E45"/>
    <w:rsid w:val="00145C74"/>
    <w:rsid w:val="001462E9"/>
    <w:rsid w:val="00146792"/>
    <w:rsid w:val="00146E32"/>
    <w:rsid w:val="001474C9"/>
    <w:rsid w:val="00151619"/>
    <w:rsid w:val="00152835"/>
    <w:rsid w:val="00152B27"/>
    <w:rsid w:val="00153A07"/>
    <w:rsid w:val="001559FA"/>
    <w:rsid w:val="00156374"/>
    <w:rsid w:val="00156C3D"/>
    <w:rsid w:val="00156E4F"/>
    <w:rsid w:val="001577D8"/>
    <w:rsid w:val="00157E4C"/>
    <w:rsid w:val="00157FC3"/>
    <w:rsid w:val="00160739"/>
    <w:rsid w:val="0016271E"/>
    <w:rsid w:val="00162868"/>
    <w:rsid w:val="00162D7A"/>
    <w:rsid w:val="00163377"/>
    <w:rsid w:val="001638B4"/>
    <w:rsid w:val="00164DAB"/>
    <w:rsid w:val="00164E47"/>
    <w:rsid w:val="0016556E"/>
    <w:rsid w:val="00165BBB"/>
    <w:rsid w:val="0016613F"/>
    <w:rsid w:val="00166215"/>
    <w:rsid w:val="00166591"/>
    <w:rsid w:val="00166B5A"/>
    <w:rsid w:val="00167246"/>
    <w:rsid w:val="001708B7"/>
    <w:rsid w:val="00171143"/>
    <w:rsid w:val="001712DB"/>
    <w:rsid w:val="0017215A"/>
    <w:rsid w:val="00172738"/>
    <w:rsid w:val="00172859"/>
    <w:rsid w:val="00172864"/>
    <w:rsid w:val="00172B82"/>
    <w:rsid w:val="00172EFA"/>
    <w:rsid w:val="00173608"/>
    <w:rsid w:val="001745EC"/>
    <w:rsid w:val="001747B7"/>
    <w:rsid w:val="0017498A"/>
    <w:rsid w:val="00174DFF"/>
    <w:rsid w:val="00175C30"/>
    <w:rsid w:val="00175CE1"/>
    <w:rsid w:val="00176DE2"/>
    <w:rsid w:val="00177069"/>
    <w:rsid w:val="00177FC1"/>
    <w:rsid w:val="001815A2"/>
    <w:rsid w:val="00181748"/>
    <w:rsid w:val="00181BF6"/>
    <w:rsid w:val="00181FC1"/>
    <w:rsid w:val="00182AA5"/>
    <w:rsid w:val="00182D90"/>
    <w:rsid w:val="00183034"/>
    <w:rsid w:val="001830F7"/>
    <w:rsid w:val="00183E8B"/>
    <w:rsid w:val="00183EE6"/>
    <w:rsid w:val="00184E75"/>
    <w:rsid w:val="0018567A"/>
    <w:rsid w:val="0018588A"/>
    <w:rsid w:val="001868B9"/>
    <w:rsid w:val="0018705C"/>
    <w:rsid w:val="00187252"/>
    <w:rsid w:val="00191B95"/>
    <w:rsid w:val="00191C91"/>
    <w:rsid w:val="00192DD9"/>
    <w:rsid w:val="00193709"/>
    <w:rsid w:val="00194339"/>
    <w:rsid w:val="00194848"/>
    <w:rsid w:val="00194BE9"/>
    <w:rsid w:val="0019565F"/>
    <w:rsid w:val="001958EA"/>
    <w:rsid w:val="00195E0E"/>
    <w:rsid w:val="001960F1"/>
    <w:rsid w:val="00197AD2"/>
    <w:rsid w:val="001A0323"/>
    <w:rsid w:val="001A180D"/>
    <w:rsid w:val="001A19F5"/>
    <w:rsid w:val="001A1BAC"/>
    <w:rsid w:val="001A1F84"/>
    <w:rsid w:val="001A22AD"/>
    <w:rsid w:val="001A23CE"/>
    <w:rsid w:val="001A2C89"/>
    <w:rsid w:val="001A3CF6"/>
    <w:rsid w:val="001A3E16"/>
    <w:rsid w:val="001A4B9A"/>
    <w:rsid w:val="001A673E"/>
    <w:rsid w:val="001A69B9"/>
    <w:rsid w:val="001A7030"/>
    <w:rsid w:val="001A76A7"/>
    <w:rsid w:val="001A7763"/>
    <w:rsid w:val="001A7D72"/>
    <w:rsid w:val="001B02AF"/>
    <w:rsid w:val="001B140B"/>
    <w:rsid w:val="001B1D3A"/>
    <w:rsid w:val="001B3453"/>
    <w:rsid w:val="001B35AE"/>
    <w:rsid w:val="001B3964"/>
    <w:rsid w:val="001B4452"/>
    <w:rsid w:val="001B466C"/>
    <w:rsid w:val="001B4CEE"/>
    <w:rsid w:val="001B4F34"/>
    <w:rsid w:val="001B52EC"/>
    <w:rsid w:val="001B554A"/>
    <w:rsid w:val="001B5803"/>
    <w:rsid w:val="001B61F0"/>
    <w:rsid w:val="001B6564"/>
    <w:rsid w:val="001B665D"/>
    <w:rsid w:val="001B691A"/>
    <w:rsid w:val="001B6B67"/>
    <w:rsid w:val="001B6DBE"/>
    <w:rsid w:val="001B709C"/>
    <w:rsid w:val="001B7805"/>
    <w:rsid w:val="001B7ADB"/>
    <w:rsid w:val="001B7B24"/>
    <w:rsid w:val="001C02D8"/>
    <w:rsid w:val="001C04E3"/>
    <w:rsid w:val="001C2378"/>
    <w:rsid w:val="001C3198"/>
    <w:rsid w:val="001C3EE9"/>
    <w:rsid w:val="001C3FA4"/>
    <w:rsid w:val="001C40F9"/>
    <w:rsid w:val="001C458B"/>
    <w:rsid w:val="001C49D4"/>
    <w:rsid w:val="001C5285"/>
    <w:rsid w:val="001C5D4F"/>
    <w:rsid w:val="001C6456"/>
    <w:rsid w:val="001C64C0"/>
    <w:rsid w:val="001C69DA"/>
    <w:rsid w:val="001C6F06"/>
    <w:rsid w:val="001C7199"/>
    <w:rsid w:val="001D1F33"/>
    <w:rsid w:val="001D2360"/>
    <w:rsid w:val="001D3109"/>
    <w:rsid w:val="001D332E"/>
    <w:rsid w:val="001D333E"/>
    <w:rsid w:val="001D36CE"/>
    <w:rsid w:val="001D3FC8"/>
    <w:rsid w:val="001D4650"/>
    <w:rsid w:val="001D5033"/>
    <w:rsid w:val="001D5C88"/>
    <w:rsid w:val="001D6567"/>
    <w:rsid w:val="001D695C"/>
    <w:rsid w:val="001D6FD9"/>
    <w:rsid w:val="001D780E"/>
    <w:rsid w:val="001E05C3"/>
    <w:rsid w:val="001E0AD3"/>
    <w:rsid w:val="001E1BE5"/>
    <w:rsid w:val="001E21C2"/>
    <w:rsid w:val="001E2A58"/>
    <w:rsid w:val="001E2E78"/>
    <w:rsid w:val="001E3345"/>
    <w:rsid w:val="001E36E4"/>
    <w:rsid w:val="001E379D"/>
    <w:rsid w:val="001E3A3C"/>
    <w:rsid w:val="001E5C23"/>
    <w:rsid w:val="001E5F71"/>
    <w:rsid w:val="001E6F9F"/>
    <w:rsid w:val="001E7504"/>
    <w:rsid w:val="001E76DF"/>
    <w:rsid w:val="001F08D6"/>
    <w:rsid w:val="001F1308"/>
    <w:rsid w:val="001F14CD"/>
    <w:rsid w:val="001F1525"/>
    <w:rsid w:val="001F1E87"/>
    <w:rsid w:val="001F1EB6"/>
    <w:rsid w:val="001F2A8F"/>
    <w:rsid w:val="001F2E23"/>
    <w:rsid w:val="001F2F32"/>
    <w:rsid w:val="001F341F"/>
    <w:rsid w:val="001F3911"/>
    <w:rsid w:val="001F3F1A"/>
    <w:rsid w:val="001F4991"/>
    <w:rsid w:val="001F4CBD"/>
    <w:rsid w:val="001F4CBF"/>
    <w:rsid w:val="001F5476"/>
    <w:rsid w:val="001F5545"/>
    <w:rsid w:val="001F5777"/>
    <w:rsid w:val="001F5937"/>
    <w:rsid w:val="001F59E3"/>
    <w:rsid w:val="001F59ED"/>
    <w:rsid w:val="001F6045"/>
    <w:rsid w:val="001F691D"/>
    <w:rsid w:val="001F7121"/>
    <w:rsid w:val="001F7CC4"/>
    <w:rsid w:val="002008DD"/>
    <w:rsid w:val="00200D2C"/>
    <w:rsid w:val="00200DA3"/>
    <w:rsid w:val="002019D8"/>
    <w:rsid w:val="00201EC7"/>
    <w:rsid w:val="00202C30"/>
    <w:rsid w:val="00202D52"/>
    <w:rsid w:val="0020349A"/>
    <w:rsid w:val="002034B4"/>
    <w:rsid w:val="00204032"/>
    <w:rsid w:val="00204BAD"/>
    <w:rsid w:val="00204D60"/>
    <w:rsid w:val="00205627"/>
    <w:rsid w:val="002056D0"/>
    <w:rsid w:val="002057BB"/>
    <w:rsid w:val="00205EF0"/>
    <w:rsid w:val="00207018"/>
    <w:rsid w:val="0020768E"/>
    <w:rsid w:val="002103C4"/>
    <w:rsid w:val="0021078D"/>
    <w:rsid w:val="00210860"/>
    <w:rsid w:val="00210B6A"/>
    <w:rsid w:val="00212CB6"/>
    <w:rsid w:val="00212E37"/>
    <w:rsid w:val="002140FF"/>
    <w:rsid w:val="00216499"/>
    <w:rsid w:val="00216B48"/>
    <w:rsid w:val="00216E8C"/>
    <w:rsid w:val="002177E1"/>
    <w:rsid w:val="00220894"/>
    <w:rsid w:val="00220D07"/>
    <w:rsid w:val="00221060"/>
    <w:rsid w:val="00221659"/>
    <w:rsid w:val="00221A5C"/>
    <w:rsid w:val="0022246C"/>
    <w:rsid w:val="002224A3"/>
    <w:rsid w:val="00222B21"/>
    <w:rsid w:val="002236E2"/>
    <w:rsid w:val="00224952"/>
    <w:rsid w:val="00224DD2"/>
    <w:rsid w:val="00224E0E"/>
    <w:rsid w:val="00225581"/>
    <w:rsid w:val="00225A6A"/>
    <w:rsid w:val="00225AC7"/>
    <w:rsid w:val="00225ACC"/>
    <w:rsid w:val="00227293"/>
    <w:rsid w:val="00230281"/>
    <w:rsid w:val="002314FE"/>
    <w:rsid w:val="002318BF"/>
    <w:rsid w:val="00231C24"/>
    <w:rsid w:val="00231C25"/>
    <w:rsid w:val="00231C6F"/>
    <w:rsid w:val="00232A90"/>
    <w:rsid w:val="00233501"/>
    <w:rsid w:val="00234151"/>
    <w:rsid w:val="00234F8C"/>
    <w:rsid w:val="00235542"/>
    <w:rsid w:val="002369B0"/>
    <w:rsid w:val="00236AD8"/>
    <w:rsid w:val="00237538"/>
    <w:rsid w:val="00237931"/>
    <w:rsid w:val="00237A34"/>
    <w:rsid w:val="002401F5"/>
    <w:rsid w:val="002409B9"/>
    <w:rsid w:val="00240E54"/>
    <w:rsid w:val="0024131F"/>
    <w:rsid w:val="00242FB9"/>
    <w:rsid w:val="002443F2"/>
    <w:rsid w:val="002451C5"/>
    <w:rsid w:val="00245F1F"/>
    <w:rsid w:val="0024663B"/>
    <w:rsid w:val="00247103"/>
    <w:rsid w:val="00250067"/>
    <w:rsid w:val="002516DE"/>
    <w:rsid w:val="00251F81"/>
    <w:rsid w:val="00252329"/>
    <w:rsid w:val="00252BE0"/>
    <w:rsid w:val="00253588"/>
    <w:rsid w:val="00253625"/>
    <w:rsid w:val="00253BE8"/>
    <w:rsid w:val="002546F4"/>
    <w:rsid w:val="00254AB1"/>
    <w:rsid w:val="00254BFD"/>
    <w:rsid w:val="00254C69"/>
    <w:rsid w:val="002551D0"/>
    <w:rsid w:val="00255374"/>
    <w:rsid w:val="002554B5"/>
    <w:rsid w:val="00257B3F"/>
    <w:rsid w:val="00257BF4"/>
    <w:rsid w:val="00260003"/>
    <w:rsid w:val="0026034A"/>
    <w:rsid w:val="0026035D"/>
    <w:rsid w:val="002606D6"/>
    <w:rsid w:val="002610A1"/>
    <w:rsid w:val="00261BFC"/>
    <w:rsid w:val="00261C98"/>
    <w:rsid w:val="0026248E"/>
    <w:rsid w:val="00262914"/>
    <w:rsid w:val="002647BF"/>
    <w:rsid w:val="002647D5"/>
    <w:rsid w:val="00264C27"/>
    <w:rsid w:val="00265032"/>
    <w:rsid w:val="002651FB"/>
    <w:rsid w:val="0026538C"/>
    <w:rsid w:val="00265781"/>
    <w:rsid w:val="00266B13"/>
    <w:rsid w:val="00266CDB"/>
    <w:rsid w:val="002672BF"/>
    <w:rsid w:val="00267A32"/>
    <w:rsid w:val="00270728"/>
    <w:rsid w:val="00270883"/>
    <w:rsid w:val="00270D42"/>
    <w:rsid w:val="00271700"/>
    <w:rsid w:val="0027179E"/>
    <w:rsid w:val="0027195D"/>
    <w:rsid w:val="00272B03"/>
    <w:rsid w:val="002733E2"/>
    <w:rsid w:val="00273A9D"/>
    <w:rsid w:val="002743AF"/>
    <w:rsid w:val="002750B1"/>
    <w:rsid w:val="00276A35"/>
    <w:rsid w:val="00277245"/>
    <w:rsid w:val="002772FF"/>
    <w:rsid w:val="00277835"/>
    <w:rsid w:val="00277E0A"/>
    <w:rsid w:val="00280AB1"/>
    <w:rsid w:val="00280E84"/>
    <w:rsid w:val="00281225"/>
    <w:rsid w:val="00281B34"/>
    <w:rsid w:val="00283EA7"/>
    <w:rsid w:val="00284BAE"/>
    <w:rsid w:val="002859AF"/>
    <w:rsid w:val="00286AE7"/>
    <w:rsid w:val="00287243"/>
    <w:rsid w:val="0028729C"/>
    <w:rsid w:val="0028778F"/>
    <w:rsid w:val="00290647"/>
    <w:rsid w:val="00291154"/>
    <w:rsid w:val="00291385"/>
    <w:rsid w:val="00291422"/>
    <w:rsid w:val="0029237F"/>
    <w:rsid w:val="00292715"/>
    <w:rsid w:val="002935C5"/>
    <w:rsid w:val="00293E57"/>
    <w:rsid w:val="00294773"/>
    <w:rsid w:val="002947D1"/>
    <w:rsid w:val="002948DF"/>
    <w:rsid w:val="00294D90"/>
    <w:rsid w:val="002950AD"/>
    <w:rsid w:val="002957C9"/>
    <w:rsid w:val="002973A1"/>
    <w:rsid w:val="002A1E92"/>
    <w:rsid w:val="002A204D"/>
    <w:rsid w:val="002A2616"/>
    <w:rsid w:val="002A26E1"/>
    <w:rsid w:val="002A29C6"/>
    <w:rsid w:val="002A35C6"/>
    <w:rsid w:val="002A368A"/>
    <w:rsid w:val="002A4065"/>
    <w:rsid w:val="002A4F74"/>
    <w:rsid w:val="002A58D7"/>
    <w:rsid w:val="002A59F0"/>
    <w:rsid w:val="002A5E26"/>
    <w:rsid w:val="002A639C"/>
    <w:rsid w:val="002A6432"/>
    <w:rsid w:val="002A6476"/>
    <w:rsid w:val="002A68AB"/>
    <w:rsid w:val="002A6F25"/>
    <w:rsid w:val="002A6FD3"/>
    <w:rsid w:val="002A794D"/>
    <w:rsid w:val="002A7DE8"/>
    <w:rsid w:val="002B0A7D"/>
    <w:rsid w:val="002B1A69"/>
    <w:rsid w:val="002B1BF4"/>
    <w:rsid w:val="002B231B"/>
    <w:rsid w:val="002B2723"/>
    <w:rsid w:val="002B303A"/>
    <w:rsid w:val="002B396F"/>
    <w:rsid w:val="002B538E"/>
    <w:rsid w:val="002B59F1"/>
    <w:rsid w:val="002B5DCA"/>
    <w:rsid w:val="002B667F"/>
    <w:rsid w:val="002B6BDC"/>
    <w:rsid w:val="002B75B0"/>
    <w:rsid w:val="002B7BE3"/>
    <w:rsid w:val="002B7EAF"/>
    <w:rsid w:val="002C095C"/>
    <w:rsid w:val="002C099C"/>
    <w:rsid w:val="002C0B74"/>
    <w:rsid w:val="002C0C8B"/>
    <w:rsid w:val="002C0CBB"/>
    <w:rsid w:val="002C1201"/>
    <w:rsid w:val="002C1460"/>
    <w:rsid w:val="002C14C3"/>
    <w:rsid w:val="002C20F2"/>
    <w:rsid w:val="002C38B2"/>
    <w:rsid w:val="002C3F9C"/>
    <w:rsid w:val="002C440A"/>
    <w:rsid w:val="002C5AFA"/>
    <w:rsid w:val="002D0439"/>
    <w:rsid w:val="002D0735"/>
    <w:rsid w:val="002D11B7"/>
    <w:rsid w:val="002D2B6F"/>
    <w:rsid w:val="002D2FA6"/>
    <w:rsid w:val="002D3BBC"/>
    <w:rsid w:val="002D438A"/>
    <w:rsid w:val="002D47CC"/>
    <w:rsid w:val="002D52B2"/>
    <w:rsid w:val="002D5738"/>
    <w:rsid w:val="002D5D07"/>
    <w:rsid w:val="002D5E53"/>
    <w:rsid w:val="002D7369"/>
    <w:rsid w:val="002E0319"/>
    <w:rsid w:val="002E1181"/>
    <w:rsid w:val="002E179B"/>
    <w:rsid w:val="002E1C9E"/>
    <w:rsid w:val="002E2439"/>
    <w:rsid w:val="002E257B"/>
    <w:rsid w:val="002E3C65"/>
    <w:rsid w:val="002E3F5B"/>
    <w:rsid w:val="002E4362"/>
    <w:rsid w:val="002E63D9"/>
    <w:rsid w:val="002E640E"/>
    <w:rsid w:val="002E683C"/>
    <w:rsid w:val="002E7540"/>
    <w:rsid w:val="002E7F63"/>
    <w:rsid w:val="002F0C28"/>
    <w:rsid w:val="002F3913"/>
    <w:rsid w:val="002F3CDE"/>
    <w:rsid w:val="002F4254"/>
    <w:rsid w:val="002F47CE"/>
    <w:rsid w:val="002F5924"/>
    <w:rsid w:val="002F5BAB"/>
    <w:rsid w:val="002F5DD6"/>
    <w:rsid w:val="002F5FEA"/>
    <w:rsid w:val="002F63E7"/>
    <w:rsid w:val="002F7BE3"/>
    <w:rsid w:val="002F7D41"/>
    <w:rsid w:val="002F7DA1"/>
    <w:rsid w:val="002F7E6A"/>
    <w:rsid w:val="00300111"/>
    <w:rsid w:val="00300165"/>
    <w:rsid w:val="00300EDC"/>
    <w:rsid w:val="003010CF"/>
    <w:rsid w:val="00301B93"/>
    <w:rsid w:val="00302126"/>
    <w:rsid w:val="003022D9"/>
    <w:rsid w:val="00303440"/>
    <w:rsid w:val="00303A7A"/>
    <w:rsid w:val="00304D9B"/>
    <w:rsid w:val="003054E2"/>
    <w:rsid w:val="00305718"/>
    <w:rsid w:val="00305FF9"/>
    <w:rsid w:val="00306E6B"/>
    <w:rsid w:val="003076AA"/>
    <w:rsid w:val="003076AE"/>
    <w:rsid w:val="0031000C"/>
    <w:rsid w:val="003100C8"/>
    <w:rsid w:val="00310376"/>
    <w:rsid w:val="00310974"/>
    <w:rsid w:val="00311161"/>
    <w:rsid w:val="0031197D"/>
    <w:rsid w:val="00312400"/>
    <w:rsid w:val="00312739"/>
    <w:rsid w:val="00312D10"/>
    <w:rsid w:val="003148D7"/>
    <w:rsid w:val="003171A7"/>
    <w:rsid w:val="003176B4"/>
    <w:rsid w:val="003178DA"/>
    <w:rsid w:val="00317DB8"/>
    <w:rsid w:val="00317F76"/>
    <w:rsid w:val="00320618"/>
    <w:rsid w:val="0032100B"/>
    <w:rsid w:val="00321BD7"/>
    <w:rsid w:val="00321C24"/>
    <w:rsid w:val="0032260F"/>
    <w:rsid w:val="003228DA"/>
    <w:rsid w:val="00322B3C"/>
    <w:rsid w:val="00323D6B"/>
    <w:rsid w:val="003242E7"/>
    <w:rsid w:val="00325100"/>
    <w:rsid w:val="00326957"/>
    <w:rsid w:val="00326AE2"/>
    <w:rsid w:val="003271FB"/>
    <w:rsid w:val="00327E72"/>
    <w:rsid w:val="00331426"/>
    <w:rsid w:val="0033171D"/>
    <w:rsid w:val="00331FC3"/>
    <w:rsid w:val="003320F3"/>
    <w:rsid w:val="003336B3"/>
    <w:rsid w:val="00335871"/>
    <w:rsid w:val="00335B75"/>
    <w:rsid w:val="00335D8C"/>
    <w:rsid w:val="00336072"/>
    <w:rsid w:val="003363A1"/>
    <w:rsid w:val="0033700E"/>
    <w:rsid w:val="003403E7"/>
    <w:rsid w:val="00341F7F"/>
    <w:rsid w:val="0034226D"/>
    <w:rsid w:val="00342972"/>
    <w:rsid w:val="00342BA1"/>
    <w:rsid w:val="00342FDD"/>
    <w:rsid w:val="00343319"/>
    <w:rsid w:val="0034429B"/>
    <w:rsid w:val="00344866"/>
    <w:rsid w:val="00345B5D"/>
    <w:rsid w:val="0034638C"/>
    <w:rsid w:val="00346F7F"/>
    <w:rsid w:val="00350108"/>
    <w:rsid w:val="00350719"/>
    <w:rsid w:val="00350762"/>
    <w:rsid w:val="003507C4"/>
    <w:rsid w:val="003516E4"/>
    <w:rsid w:val="003519A1"/>
    <w:rsid w:val="00351D92"/>
    <w:rsid w:val="00352480"/>
    <w:rsid w:val="00352708"/>
    <w:rsid w:val="00352D70"/>
    <w:rsid w:val="00352F21"/>
    <w:rsid w:val="003530D2"/>
    <w:rsid w:val="0035331A"/>
    <w:rsid w:val="003534E1"/>
    <w:rsid w:val="003548D8"/>
    <w:rsid w:val="00354BA5"/>
    <w:rsid w:val="003554CA"/>
    <w:rsid w:val="0035555F"/>
    <w:rsid w:val="0035624A"/>
    <w:rsid w:val="0035722E"/>
    <w:rsid w:val="00360232"/>
    <w:rsid w:val="003602E0"/>
    <w:rsid w:val="00360D01"/>
    <w:rsid w:val="003620E3"/>
    <w:rsid w:val="00362569"/>
    <w:rsid w:val="0036298C"/>
    <w:rsid w:val="003636CD"/>
    <w:rsid w:val="003638EF"/>
    <w:rsid w:val="00363B0C"/>
    <w:rsid w:val="0036487C"/>
    <w:rsid w:val="00365411"/>
    <w:rsid w:val="00365FA2"/>
    <w:rsid w:val="0036691E"/>
    <w:rsid w:val="00366C69"/>
    <w:rsid w:val="00366D46"/>
    <w:rsid w:val="00367441"/>
    <w:rsid w:val="00367B1D"/>
    <w:rsid w:val="003702D1"/>
    <w:rsid w:val="00370BEB"/>
    <w:rsid w:val="00370E4F"/>
    <w:rsid w:val="00371215"/>
    <w:rsid w:val="003729F1"/>
    <w:rsid w:val="00372F0D"/>
    <w:rsid w:val="00372F2A"/>
    <w:rsid w:val="00373A86"/>
    <w:rsid w:val="00373D21"/>
    <w:rsid w:val="00374059"/>
    <w:rsid w:val="0037456C"/>
    <w:rsid w:val="003748FB"/>
    <w:rsid w:val="0037535B"/>
    <w:rsid w:val="0037552D"/>
    <w:rsid w:val="003756DB"/>
    <w:rsid w:val="00375AED"/>
    <w:rsid w:val="00376237"/>
    <w:rsid w:val="003770BB"/>
    <w:rsid w:val="00377357"/>
    <w:rsid w:val="0037771A"/>
    <w:rsid w:val="00380192"/>
    <w:rsid w:val="003802DC"/>
    <w:rsid w:val="00380E4E"/>
    <w:rsid w:val="00380FBF"/>
    <w:rsid w:val="00381B6E"/>
    <w:rsid w:val="00382A43"/>
    <w:rsid w:val="00382BFC"/>
    <w:rsid w:val="00382D60"/>
    <w:rsid w:val="00382F29"/>
    <w:rsid w:val="003833CE"/>
    <w:rsid w:val="00383C8D"/>
    <w:rsid w:val="0038422D"/>
    <w:rsid w:val="003852FB"/>
    <w:rsid w:val="00385429"/>
    <w:rsid w:val="003854F7"/>
    <w:rsid w:val="00385B05"/>
    <w:rsid w:val="00385B12"/>
    <w:rsid w:val="00386382"/>
    <w:rsid w:val="003865EF"/>
    <w:rsid w:val="0038670E"/>
    <w:rsid w:val="00386BA9"/>
    <w:rsid w:val="00386CB7"/>
    <w:rsid w:val="003873B4"/>
    <w:rsid w:val="0038773C"/>
    <w:rsid w:val="00390017"/>
    <w:rsid w:val="003901A3"/>
    <w:rsid w:val="0039072F"/>
    <w:rsid w:val="00390F16"/>
    <w:rsid w:val="0039181E"/>
    <w:rsid w:val="00393AAC"/>
    <w:rsid w:val="003940CE"/>
    <w:rsid w:val="0039553B"/>
    <w:rsid w:val="00396479"/>
    <w:rsid w:val="00396A9D"/>
    <w:rsid w:val="00397C1D"/>
    <w:rsid w:val="003A0359"/>
    <w:rsid w:val="003A180F"/>
    <w:rsid w:val="003A18DD"/>
    <w:rsid w:val="003A1D95"/>
    <w:rsid w:val="003A20C8"/>
    <w:rsid w:val="003A2274"/>
    <w:rsid w:val="003A2570"/>
    <w:rsid w:val="003A2C29"/>
    <w:rsid w:val="003A2EC3"/>
    <w:rsid w:val="003A35BE"/>
    <w:rsid w:val="003A36F2"/>
    <w:rsid w:val="003A3D39"/>
    <w:rsid w:val="003A3EC7"/>
    <w:rsid w:val="003A40B4"/>
    <w:rsid w:val="003A426F"/>
    <w:rsid w:val="003A43A7"/>
    <w:rsid w:val="003A469D"/>
    <w:rsid w:val="003A47E6"/>
    <w:rsid w:val="003A4A35"/>
    <w:rsid w:val="003A4A70"/>
    <w:rsid w:val="003A5819"/>
    <w:rsid w:val="003A689D"/>
    <w:rsid w:val="003A6D09"/>
    <w:rsid w:val="003A7834"/>
    <w:rsid w:val="003A79AE"/>
    <w:rsid w:val="003A7A62"/>
    <w:rsid w:val="003B0019"/>
    <w:rsid w:val="003B05C2"/>
    <w:rsid w:val="003B0B5B"/>
    <w:rsid w:val="003B0E79"/>
    <w:rsid w:val="003B12DD"/>
    <w:rsid w:val="003B190A"/>
    <w:rsid w:val="003B1BF7"/>
    <w:rsid w:val="003B20B5"/>
    <w:rsid w:val="003B23D5"/>
    <w:rsid w:val="003B3575"/>
    <w:rsid w:val="003B3A95"/>
    <w:rsid w:val="003B3EF4"/>
    <w:rsid w:val="003B443B"/>
    <w:rsid w:val="003B50BC"/>
    <w:rsid w:val="003B587C"/>
    <w:rsid w:val="003B5D97"/>
    <w:rsid w:val="003B605C"/>
    <w:rsid w:val="003B627D"/>
    <w:rsid w:val="003B63A4"/>
    <w:rsid w:val="003B68FE"/>
    <w:rsid w:val="003B6C9B"/>
    <w:rsid w:val="003B6D7D"/>
    <w:rsid w:val="003B72BF"/>
    <w:rsid w:val="003B79D0"/>
    <w:rsid w:val="003B7C9D"/>
    <w:rsid w:val="003B7D7E"/>
    <w:rsid w:val="003C0292"/>
    <w:rsid w:val="003C1012"/>
    <w:rsid w:val="003C11C9"/>
    <w:rsid w:val="003C1229"/>
    <w:rsid w:val="003C1FD4"/>
    <w:rsid w:val="003C213D"/>
    <w:rsid w:val="003C25AD"/>
    <w:rsid w:val="003C2D21"/>
    <w:rsid w:val="003C328C"/>
    <w:rsid w:val="003C3DD6"/>
    <w:rsid w:val="003C4427"/>
    <w:rsid w:val="003C49B0"/>
    <w:rsid w:val="003C49E4"/>
    <w:rsid w:val="003C57DE"/>
    <w:rsid w:val="003C5CF6"/>
    <w:rsid w:val="003C5E6B"/>
    <w:rsid w:val="003C67B0"/>
    <w:rsid w:val="003C74D9"/>
    <w:rsid w:val="003C7AD7"/>
    <w:rsid w:val="003D020C"/>
    <w:rsid w:val="003D0A11"/>
    <w:rsid w:val="003D0FC3"/>
    <w:rsid w:val="003D158F"/>
    <w:rsid w:val="003D15C2"/>
    <w:rsid w:val="003D1D28"/>
    <w:rsid w:val="003D2BB6"/>
    <w:rsid w:val="003D2C1D"/>
    <w:rsid w:val="003D2C34"/>
    <w:rsid w:val="003D3271"/>
    <w:rsid w:val="003D3DDD"/>
    <w:rsid w:val="003D41ED"/>
    <w:rsid w:val="003D51F2"/>
    <w:rsid w:val="003D5CBF"/>
    <w:rsid w:val="003D66D2"/>
    <w:rsid w:val="003E07AE"/>
    <w:rsid w:val="003E14FC"/>
    <w:rsid w:val="003E16E8"/>
    <w:rsid w:val="003E1A54"/>
    <w:rsid w:val="003E2190"/>
    <w:rsid w:val="003E2636"/>
    <w:rsid w:val="003E2976"/>
    <w:rsid w:val="003E3A65"/>
    <w:rsid w:val="003E42A5"/>
    <w:rsid w:val="003E4858"/>
    <w:rsid w:val="003E48F7"/>
    <w:rsid w:val="003E5041"/>
    <w:rsid w:val="003E53DB"/>
    <w:rsid w:val="003E553B"/>
    <w:rsid w:val="003E57BC"/>
    <w:rsid w:val="003E622B"/>
    <w:rsid w:val="003E6316"/>
    <w:rsid w:val="003E6884"/>
    <w:rsid w:val="003E6A20"/>
    <w:rsid w:val="003E6AC5"/>
    <w:rsid w:val="003E6D99"/>
    <w:rsid w:val="003F0096"/>
    <w:rsid w:val="003F01BB"/>
    <w:rsid w:val="003F0277"/>
    <w:rsid w:val="003F0850"/>
    <w:rsid w:val="003F0A4D"/>
    <w:rsid w:val="003F0D12"/>
    <w:rsid w:val="003F1222"/>
    <w:rsid w:val="003F160C"/>
    <w:rsid w:val="003F1A65"/>
    <w:rsid w:val="003F229E"/>
    <w:rsid w:val="003F2DCA"/>
    <w:rsid w:val="003F324F"/>
    <w:rsid w:val="003F33BC"/>
    <w:rsid w:val="003F3D05"/>
    <w:rsid w:val="003F3D4E"/>
    <w:rsid w:val="003F477E"/>
    <w:rsid w:val="003F4A63"/>
    <w:rsid w:val="003F5439"/>
    <w:rsid w:val="003F67A7"/>
    <w:rsid w:val="003F6CD2"/>
    <w:rsid w:val="003F6E72"/>
    <w:rsid w:val="003F748B"/>
    <w:rsid w:val="003F788D"/>
    <w:rsid w:val="00400030"/>
    <w:rsid w:val="004003A3"/>
    <w:rsid w:val="0040126E"/>
    <w:rsid w:val="004020D4"/>
    <w:rsid w:val="004021B6"/>
    <w:rsid w:val="004022CA"/>
    <w:rsid w:val="00403EE4"/>
    <w:rsid w:val="004040B6"/>
    <w:rsid w:val="004047C4"/>
    <w:rsid w:val="0040570B"/>
    <w:rsid w:val="00405EDB"/>
    <w:rsid w:val="00405FB1"/>
    <w:rsid w:val="004063BF"/>
    <w:rsid w:val="00406460"/>
    <w:rsid w:val="00406671"/>
    <w:rsid w:val="00406FD0"/>
    <w:rsid w:val="004073D1"/>
    <w:rsid w:val="0040765C"/>
    <w:rsid w:val="00410241"/>
    <w:rsid w:val="00410488"/>
    <w:rsid w:val="00410B72"/>
    <w:rsid w:val="00411E48"/>
    <w:rsid w:val="00412461"/>
    <w:rsid w:val="00412546"/>
    <w:rsid w:val="00413053"/>
    <w:rsid w:val="0041319C"/>
    <w:rsid w:val="00413251"/>
    <w:rsid w:val="004137B6"/>
    <w:rsid w:val="00413A54"/>
    <w:rsid w:val="00413C10"/>
    <w:rsid w:val="00413CD9"/>
    <w:rsid w:val="00413D40"/>
    <w:rsid w:val="00413F9A"/>
    <w:rsid w:val="004140CA"/>
    <w:rsid w:val="00414C65"/>
    <w:rsid w:val="00414E44"/>
    <w:rsid w:val="00415138"/>
    <w:rsid w:val="00415D76"/>
    <w:rsid w:val="0041652A"/>
    <w:rsid w:val="00416665"/>
    <w:rsid w:val="00416A67"/>
    <w:rsid w:val="00416ACB"/>
    <w:rsid w:val="00417865"/>
    <w:rsid w:val="0042173D"/>
    <w:rsid w:val="0042188E"/>
    <w:rsid w:val="00421DCF"/>
    <w:rsid w:val="00422341"/>
    <w:rsid w:val="004225CD"/>
    <w:rsid w:val="00423641"/>
    <w:rsid w:val="00423C8B"/>
    <w:rsid w:val="004244B1"/>
    <w:rsid w:val="00424CD1"/>
    <w:rsid w:val="004258BB"/>
    <w:rsid w:val="00426266"/>
    <w:rsid w:val="00427512"/>
    <w:rsid w:val="00427CAD"/>
    <w:rsid w:val="004304D4"/>
    <w:rsid w:val="00430A2D"/>
    <w:rsid w:val="00430FD8"/>
    <w:rsid w:val="00431505"/>
    <w:rsid w:val="004319E3"/>
    <w:rsid w:val="00431AF0"/>
    <w:rsid w:val="0043213A"/>
    <w:rsid w:val="0043250E"/>
    <w:rsid w:val="00432F29"/>
    <w:rsid w:val="004330F4"/>
    <w:rsid w:val="00433505"/>
    <w:rsid w:val="00433590"/>
    <w:rsid w:val="0043393D"/>
    <w:rsid w:val="00433F2E"/>
    <w:rsid w:val="004344C7"/>
    <w:rsid w:val="00435217"/>
    <w:rsid w:val="00435274"/>
    <w:rsid w:val="004352AD"/>
    <w:rsid w:val="0043545D"/>
    <w:rsid w:val="00435581"/>
    <w:rsid w:val="00435FE2"/>
    <w:rsid w:val="00436E2F"/>
    <w:rsid w:val="00436EAB"/>
    <w:rsid w:val="00436F1B"/>
    <w:rsid w:val="00437474"/>
    <w:rsid w:val="004379F1"/>
    <w:rsid w:val="00440406"/>
    <w:rsid w:val="00441EE8"/>
    <w:rsid w:val="00444396"/>
    <w:rsid w:val="004461D9"/>
    <w:rsid w:val="004465F5"/>
    <w:rsid w:val="004468E1"/>
    <w:rsid w:val="00446AC6"/>
    <w:rsid w:val="004474B4"/>
    <w:rsid w:val="004474DF"/>
    <w:rsid w:val="0044759B"/>
    <w:rsid w:val="00447F54"/>
    <w:rsid w:val="00450B7E"/>
    <w:rsid w:val="0045136B"/>
    <w:rsid w:val="00451C7E"/>
    <w:rsid w:val="00453BB6"/>
    <w:rsid w:val="00453CAA"/>
    <w:rsid w:val="00454FE3"/>
    <w:rsid w:val="00455113"/>
    <w:rsid w:val="0045576B"/>
    <w:rsid w:val="00455A6E"/>
    <w:rsid w:val="00455A85"/>
    <w:rsid w:val="00456421"/>
    <w:rsid w:val="004565B6"/>
    <w:rsid w:val="0045665F"/>
    <w:rsid w:val="00456C2F"/>
    <w:rsid w:val="00456D54"/>
    <w:rsid w:val="00456DAB"/>
    <w:rsid w:val="00457AC4"/>
    <w:rsid w:val="0046001A"/>
    <w:rsid w:val="00460908"/>
    <w:rsid w:val="00460CC3"/>
    <w:rsid w:val="00460E30"/>
    <w:rsid w:val="00460E86"/>
    <w:rsid w:val="0046116E"/>
    <w:rsid w:val="0046153C"/>
    <w:rsid w:val="00461730"/>
    <w:rsid w:val="0046297D"/>
    <w:rsid w:val="00463FA5"/>
    <w:rsid w:val="004641FF"/>
    <w:rsid w:val="004646B4"/>
    <w:rsid w:val="00464A88"/>
    <w:rsid w:val="004651A0"/>
    <w:rsid w:val="0046600A"/>
    <w:rsid w:val="00466532"/>
    <w:rsid w:val="00466C39"/>
    <w:rsid w:val="00467488"/>
    <w:rsid w:val="00470430"/>
    <w:rsid w:val="0047083E"/>
    <w:rsid w:val="00470EB5"/>
    <w:rsid w:val="00472443"/>
    <w:rsid w:val="0047286B"/>
    <w:rsid w:val="00472E27"/>
    <w:rsid w:val="00472EFE"/>
    <w:rsid w:val="00473CB2"/>
    <w:rsid w:val="00474220"/>
    <w:rsid w:val="004745E3"/>
    <w:rsid w:val="004752D3"/>
    <w:rsid w:val="004754E1"/>
    <w:rsid w:val="00475CE0"/>
    <w:rsid w:val="00476827"/>
    <w:rsid w:val="00476BD4"/>
    <w:rsid w:val="00477C35"/>
    <w:rsid w:val="00480988"/>
    <w:rsid w:val="00480E05"/>
    <w:rsid w:val="00481B6E"/>
    <w:rsid w:val="00481C63"/>
    <w:rsid w:val="00481DF4"/>
    <w:rsid w:val="00481FD6"/>
    <w:rsid w:val="0048285F"/>
    <w:rsid w:val="00482BBE"/>
    <w:rsid w:val="00483A12"/>
    <w:rsid w:val="00484A77"/>
    <w:rsid w:val="0048540F"/>
    <w:rsid w:val="004858B3"/>
    <w:rsid w:val="00485970"/>
    <w:rsid w:val="00485A5F"/>
    <w:rsid w:val="00485C0D"/>
    <w:rsid w:val="00485ED5"/>
    <w:rsid w:val="00486575"/>
    <w:rsid w:val="004866D0"/>
    <w:rsid w:val="00486DA6"/>
    <w:rsid w:val="004877EC"/>
    <w:rsid w:val="00487BED"/>
    <w:rsid w:val="00491D06"/>
    <w:rsid w:val="00492FF6"/>
    <w:rsid w:val="0049311D"/>
    <w:rsid w:val="00493DD4"/>
    <w:rsid w:val="00494242"/>
    <w:rsid w:val="00494E8E"/>
    <w:rsid w:val="004955BC"/>
    <w:rsid w:val="00495BF8"/>
    <w:rsid w:val="00495D63"/>
    <w:rsid w:val="0049648F"/>
    <w:rsid w:val="004965F8"/>
    <w:rsid w:val="00496606"/>
    <w:rsid w:val="00496829"/>
    <w:rsid w:val="00496F05"/>
    <w:rsid w:val="004972E1"/>
    <w:rsid w:val="00497370"/>
    <w:rsid w:val="004A0239"/>
    <w:rsid w:val="004A0F39"/>
    <w:rsid w:val="004A251F"/>
    <w:rsid w:val="004A2923"/>
    <w:rsid w:val="004A3BF1"/>
    <w:rsid w:val="004A3D42"/>
    <w:rsid w:val="004A3E42"/>
    <w:rsid w:val="004A4715"/>
    <w:rsid w:val="004A4802"/>
    <w:rsid w:val="004A48EE"/>
    <w:rsid w:val="004A490F"/>
    <w:rsid w:val="004A5046"/>
    <w:rsid w:val="004A565E"/>
    <w:rsid w:val="004A5DF3"/>
    <w:rsid w:val="004A6134"/>
    <w:rsid w:val="004A6646"/>
    <w:rsid w:val="004A7092"/>
    <w:rsid w:val="004A7CFF"/>
    <w:rsid w:val="004B06B1"/>
    <w:rsid w:val="004B0AD1"/>
    <w:rsid w:val="004B0EA2"/>
    <w:rsid w:val="004B1499"/>
    <w:rsid w:val="004B180B"/>
    <w:rsid w:val="004B1DE5"/>
    <w:rsid w:val="004B49E6"/>
    <w:rsid w:val="004B4D69"/>
    <w:rsid w:val="004B5438"/>
    <w:rsid w:val="004B7013"/>
    <w:rsid w:val="004B70F8"/>
    <w:rsid w:val="004B7570"/>
    <w:rsid w:val="004C01A8"/>
    <w:rsid w:val="004C1840"/>
    <w:rsid w:val="004C1A16"/>
    <w:rsid w:val="004C1F31"/>
    <w:rsid w:val="004C24C9"/>
    <w:rsid w:val="004C2FD9"/>
    <w:rsid w:val="004C31B6"/>
    <w:rsid w:val="004C3B5B"/>
    <w:rsid w:val="004C5319"/>
    <w:rsid w:val="004C54C9"/>
    <w:rsid w:val="004C55C7"/>
    <w:rsid w:val="004C58BA"/>
    <w:rsid w:val="004C621F"/>
    <w:rsid w:val="004C6DF5"/>
    <w:rsid w:val="004C7948"/>
    <w:rsid w:val="004C7BB8"/>
    <w:rsid w:val="004C7C60"/>
    <w:rsid w:val="004D02E3"/>
    <w:rsid w:val="004D06AE"/>
    <w:rsid w:val="004D0DFE"/>
    <w:rsid w:val="004D1112"/>
    <w:rsid w:val="004D11D9"/>
    <w:rsid w:val="004D1D91"/>
    <w:rsid w:val="004D22C3"/>
    <w:rsid w:val="004D4A30"/>
    <w:rsid w:val="004D66F6"/>
    <w:rsid w:val="004D67CF"/>
    <w:rsid w:val="004D6F4D"/>
    <w:rsid w:val="004D6F95"/>
    <w:rsid w:val="004D7145"/>
    <w:rsid w:val="004D72FE"/>
    <w:rsid w:val="004D781D"/>
    <w:rsid w:val="004D7D1E"/>
    <w:rsid w:val="004D7E91"/>
    <w:rsid w:val="004E003A"/>
    <w:rsid w:val="004E0768"/>
    <w:rsid w:val="004E1A31"/>
    <w:rsid w:val="004E2DE0"/>
    <w:rsid w:val="004E33BA"/>
    <w:rsid w:val="004E4060"/>
    <w:rsid w:val="004E4085"/>
    <w:rsid w:val="004E409A"/>
    <w:rsid w:val="004E4F83"/>
    <w:rsid w:val="004E722B"/>
    <w:rsid w:val="004F04F2"/>
    <w:rsid w:val="004F0B24"/>
    <w:rsid w:val="004F0DFD"/>
    <w:rsid w:val="004F0FB9"/>
    <w:rsid w:val="004F251A"/>
    <w:rsid w:val="004F2F7E"/>
    <w:rsid w:val="004F32B5"/>
    <w:rsid w:val="004F407E"/>
    <w:rsid w:val="004F4801"/>
    <w:rsid w:val="004F5479"/>
    <w:rsid w:val="004F5E49"/>
    <w:rsid w:val="004F635C"/>
    <w:rsid w:val="004F7528"/>
    <w:rsid w:val="004F7BCA"/>
    <w:rsid w:val="004F7D89"/>
    <w:rsid w:val="004F7E29"/>
    <w:rsid w:val="004F7FCE"/>
    <w:rsid w:val="005015AF"/>
    <w:rsid w:val="005015F7"/>
    <w:rsid w:val="00501981"/>
    <w:rsid w:val="00501A85"/>
    <w:rsid w:val="00501BB3"/>
    <w:rsid w:val="005021DD"/>
    <w:rsid w:val="005026CA"/>
    <w:rsid w:val="00502B72"/>
    <w:rsid w:val="00502F2B"/>
    <w:rsid w:val="00503F0C"/>
    <w:rsid w:val="00504BC1"/>
    <w:rsid w:val="00505134"/>
    <w:rsid w:val="0050560E"/>
    <w:rsid w:val="00505963"/>
    <w:rsid w:val="00505C04"/>
    <w:rsid w:val="005061E2"/>
    <w:rsid w:val="00506835"/>
    <w:rsid w:val="005075AC"/>
    <w:rsid w:val="00507642"/>
    <w:rsid w:val="00510F51"/>
    <w:rsid w:val="00511B02"/>
    <w:rsid w:val="00511BB1"/>
    <w:rsid w:val="00511F15"/>
    <w:rsid w:val="005120E6"/>
    <w:rsid w:val="005122F4"/>
    <w:rsid w:val="0051318C"/>
    <w:rsid w:val="00513D88"/>
    <w:rsid w:val="005140FB"/>
    <w:rsid w:val="005142CD"/>
    <w:rsid w:val="005143C9"/>
    <w:rsid w:val="005157A9"/>
    <w:rsid w:val="00515DE2"/>
    <w:rsid w:val="00516F24"/>
    <w:rsid w:val="005173A7"/>
    <w:rsid w:val="005177E1"/>
    <w:rsid w:val="00517859"/>
    <w:rsid w:val="00517E9E"/>
    <w:rsid w:val="00520397"/>
    <w:rsid w:val="00520C0A"/>
    <w:rsid w:val="005210DC"/>
    <w:rsid w:val="005217A3"/>
    <w:rsid w:val="005218B6"/>
    <w:rsid w:val="00522589"/>
    <w:rsid w:val="00523997"/>
    <w:rsid w:val="00523C0C"/>
    <w:rsid w:val="00524545"/>
    <w:rsid w:val="00524703"/>
    <w:rsid w:val="00524DB7"/>
    <w:rsid w:val="005255BF"/>
    <w:rsid w:val="005257DE"/>
    <w:rsid w:val="00525E8C"/>
    <w:rsid w:val="005269A3"/>
    <w:rsid w:val="00527200"/>
    <w:rsid w:val="00527DF4"/>
    <w:rsid w:val="00530157"/>
    <w:rsid w:val="00531BEC"/>
    <w:rsid w:val="00531EBE"/>
    <w:rsid w:val="005322E6"/>
    <w:rsid w:val="00532768"/>
    <w:rsid w:val="0053285C"/>
    <w:rsid w:val="00532F8B"/>
    <w:rsid w:val="005332C6"/>
    <w:rsid w:val="0053337F"/>
    <w:rsid w:val="00533737"/>
    <w:rsid w:val="005344C1"/>
    <w:rsid w:val="00534506"/>
    <w:rsid w:val="00534EB0"/>
    <w:rsid w:val="00535B79"/>
    <w:rsid w:val="00535D7C"/>
    <w:rsid w:val="00536579"/>
    <w:rsid w:val="0053658B"/>
    <w:rsid w:val="005368E9"/>
    <w:rsid w:val="00536C1E"/>
    <w:rsid w:val="00536FB2"/>
    <w:rsid w:val="0054036C"/>
    <w:rsid w:val="0054104C"/>
    <w:rsid w:val="00542263"/>
    <w:rsid w:val="00542CC9"/>
    <w:rsid w:val="0054343A"/>
    <w:rsid w:val="00543974"/>
    <w:rsid w:val="005439E5"/>
    <w:rsid w:val="00543EBF"/>
    <w:rsid w:val="00543EC5"/>
    <w:rsid w:val="0054433F"/>
    <w:rsid w:val="00544704"/>
    <w:rsid w:val="00544ABA"/>
    <w:rsid w:val="0054593A"/>
    <w:rsid w:val="005459AA"/>
    <w:rsid w:val="0054672C"/>
    <w:rsid w:val="005467FB"/>
    <w:rsid w:val="0054688B"/>
    <w:rsid w:val="00546AE9"/>
    <w:rsid w:val="00546D5B"/>
    <w:rsid w:val="005475F4"/>
    <w:rsid w:val="00547989"/>
    <w:rsid w:val="00547B6E"/>
    <w:rsid w:val="005508F2"/>
    <w:rsid w:val="00551320"/>
    <w:rsid w:val="00551386"/>
    <w:rsid w:val="005518A4"/>
    <w:rsid w:val="00552768"/>
    <w:rsid w:val="00552935"/>
    <w:rsid w:val="00553127"/>
    <w:rsid w:val="005537D5"/>
    <w:rsid w:val="005538A8"/>
    <w:rsid w:val="005538BC"/>
    <w:rsid w:val="00553D08"/>
    <w:rsid w:val="00554BE7"/>
    <w:rsid w:val="005556D4"/>
    <w:rsid w:val="005565E6"/>
    <w:rsid w:val="00556CB2"/>
    <w:rsid w:val="00556D68"/>
    <w:rsid w:val="00557173"/>
    <w:rsid w:val="00557514"/>
    <w:rsid w:val="005576A1"/>
    <w:rsid w:val="00557A64"/>
    <w:rsid w:val="00557E1C"/>
    <w:rsid w:val="00557E7F"/>
    <w:rsid w:val="005605C0"/>
    <w:rsid w:val="00560D23"/>
    <w:rsid w:val="005615D8"/>
    <w:rsid w:val="005626D6"/>
    <w:rsid w:val="00562902"/>
    <w:rsid w:val="005635A4"/>
    <w:rsid w:val="005638D4"/>
    <w:rsid w:val="005647D9"/>
    <w:rsid w:val="00565668"/>
    <w:rsid w:val="005656ED"/>
    <w:rsid w:val="00565A92"/>
    <w:rsid w:val="00565EC0"/>
    <w:rsid w:val="00566544"/>
    <w:rsid w:val="00566608"/>
    <w:rsid w:val="00566C83"/>
    <w:rsid w:val="00567CEB"/>
    <w:rsid w:val="005700FE"/>
    <w:rsid w:val="00570E24"/>
    <w:rsid w:val="005712D2"/>
    <w:rsid w:val="005718D3"/>
    <w:rsid w:val="0057192D"/>
    <w:rsid w:val="00572646"/>
    <w:rsid w:val="00572760"/>
    <w:rsid w:val="00572D16"/>
    <w:rsid w:val="00572F07"/>
    <w:rsid w:val="005743DE"/>
    <w:rsid w:val="0057440C"/>
    <w:rsid w:val="005749BB"/>
    <w:rsid w:val="00574F3F"/>
    <w:rsid w:val="0057562C"/>
    <w:rsid w:val="00575941"/>
    <w:rsid w:val="005759F6"/>
    <w:rsid w:val="00575C4D"/>
    <w:rsid w:val="00575E3E"/>
    <w:rsid w:val="005765F5"/>
    <w:rsid w:val="00576D6C"/>
    <w:rsid w:val="00577A2E"/>
    <w:rsid w:val="00580AE1"/>
    <w:rsid w:val="00580E48"/>
    <w:rsid w:val="00580F0A"/>
    <w:rsid w:val="00580F72"/>
    <w:rsid w:val="00581246"/>
    <w:rsid w:val="0058127C"/>
    <w:rsid w:val="00582C3A"/>
    <w:rsid w:val="00582E1A"/>
    <w:rsid w:val="00583147"/>
    <w:rsid w:val="00583D46"/>
    <w:rsid w:val="00584416"/>
    <w:rsid w:val="00584B39"/>
    <w:rsid w:val="00584E84"/>
    <w:rsid w:val="00585028"/>
    <w:rsid w:val="005854D1"/>
    <w:rsid w:val="00585F5B"/>
    <w:rsid w:val="0058620A"/>
    <w:rsid w:val="00586621"/>
    <w:rsid w:val="00587BD3"/>
    <w:rsid w:val="00587FC0"/>
    <w:rsid w:val="00590674"/>
    <w:rsid w:val="005906AD"/>
    <w:rsid w:val="00590DA6"/>
    <w:rsid w:val="0059161A"/>
    <w:rsid w:val="00591B07"/>
    <w:rsid w:val="00591C7D"/>
    <w:rsid w:val="00592B03"/>
    <w:rsid w:val="00592E18"/>
    <w:rsid w:val="005934DC"/>
    <w:rsid w:val="00593AB9"/>
    <w:rsid w:val="00594746"/>
    <w:rsid w:val="00594ABB"/>
    <w:rsid w:val="00594C24"/>
    <w:rsid w:val="00594D1C"/>
    <w:rsid w:val="00594E36"/>
    <w:rsid w:val="00594F0A"/>
    <w:rsid w:val="0059525E"/>
    <w:rsid w:val="00595886"/>
    <w:rsid w:val="00595887"/>
    <w:rsid w:val="00595E37"/>
    <w:rsid w:val="005961F7"/>
    <w:rsid w:val="00596B9C"/>
    <w:rsid w:val="0059728E"/>
    <w:rsid w:val="0059790F"/>
    <w:rsid w:val="00597B58"/>
    <w:rsid w:val="005A054D"/>
    <w:rsid w:val="005A08CE"/>
    <w:rsid w:val="005A0988"/>
    <w:rsid w:val="005A0A46"/>
    <w:rsid w:val="005A10B9"/>
    <w:rsid w:val="005A110E"/>
    <w:rsid w:val="005A11EA"/>
    <w:rsid w:val="005A269F"/>
    <w:rsid w:val="005A305E"/>
    <w:rsid w:val="005A30BB"/>
    <w:rsid w:val="005A3887"/>
    <w:rsid w:val="005A43C0"/>
    <w:rsid w:val="005A453E"/>
    <w:rsid w:val="005B0542"/>
    <w:rsid w:val="005B2225"/>
    <w:rsid w:val="005B2386"/>
    <w:rsid w:val="005B2799"/>
    <w:rsid w:val="005B2B77"/>
    <w:rsid w:val="005B2E5A"/>
    <w:rsid w:val="005B3D4A"/>
    <w:rsid w:val="005B4154"/>
    <w:rsid w:val="005B4A70"/>
    <w:rsid w:val="005B4D87"/>
    <w:rsid w:val="005B5AF0"/>
    <w:rsid w:val="005B5E83"/>
    <w:rsid w:val="005B6AB3"/>
    <w:rsid w:val="005B733E"/>
    <w:rsid w:val="005B7A32"/>
    <w:rsid w:val="005B7DD1"/>
    <w:rsid w:val="005B7EE4"/>
    <w:rsid w:val="005C00A0"/>
    <w:rsid w:val="005C05D4"/>
    <w:rsid w:val="005C1ABD"/>
    <w:rsid w:val="005C28FA"/>
    <w:rsid w:val="005C40F4"/>
    <w:rsid w:val="005C43BE"/>
    <w:rsid w:val="005C44F3"/>
    <w:rsid w:val="005C56B6"/>
    <w:rsid w:val="005C5B39"/>
    <w:rsid w:val="005C6DE5"/>
    <w:rsid w:val="005C712D"/>
    <w:rsid w:val="005C7C75"/>
    <w:rsid w:val="005C7EC2"/>
    <w:rsid w:val="005D0ABD"/>
    <w:rsid w:val="005D0E4F"/>
    <w:rsid w:val="005D1E32"/>
    <w:rsid w:val="005D206B"/>
    <w:rsid w:val="005D22B7"/>
    <w:rsid w:val="005D2BDE"/>
    <w:rsid w:val="005D394F"/>
    <w:rsid w:val="005D3D76"/>
    <w:rsid w:val="005D4578"/>
    <w:rsid w:val="005D4EFA"/>
    <w:rsid w:val="005D55BA"/>
    <w:rsid w:val="005D5A5C"/>
    <w:rsid w:val="005D5ADB"/>
    <w:rsid w:val="005D648A"/>
    <w:rsid w:val="005D6F3D"/>
    <w:rsid w:val="005D772F"/>
    <w:rsid w:val="005D7E0D"/>
    <w:rsid w:val="005E234A"/>
    <w:rsid w:val="005E234C"/>
    <w:rsid w:val="005E2711"/>
    <w:rsid w:val="005E35CC"/>
    <w:rsid w:val="005E371E"/>
    <w:rsid w:val="005E3EF8"/>
    <w:rsid w:val="005E4F76"/>
    <w:rsid w:val="005E53F9"/>
    <w:rsid w:val="005E5516"/>
    <w:rsid w:val="005E775D"/>
    <w:rsid w:val="005F0A43"/>
    <w:rsid w:val="005F1425"/>
    <w:rsid w:val="005F27BF"/>
    <w:rsid w:val="005F4171"/>
    <w:rsid w:val="005F46D6"/>
    <w:rsid w:val="005F4DD6"/>
    <w:rsid w:val="005F4E9E"/>
    <w:rsid w:val="005F50D8"/>
    <w:rsid w:val="005F53A1"/>
    <w:rsid w:val="005F671F"/>
    <w:rsid w:val="005F6B77"/>
    <w:rsid w:val="005F7487"/>
    <w:rsid w:val="006002C7"/>
    <w:rsid w:val="00600F95"/>
    <w:rsid w:val="00601839"/>
    <w:rsid w:val="00601C02"/>
    <w:rsid w:val="00602759"/>
    <w:rsid w:val="0060277A"/>
    <w:rsid w:val="00602B7C"/>
    <w:rsid w:val="00602D1C"/>
    <w:rsid w:val="00603312"/>
    <w:rsid w:val="00604DC7"/>
    <w:rsid w:val="00604E47"/>
    <w:rsid w:val="00605404"/>
    <w:rsid w:val="00605432"/>
    <w:rsid w:val="00605441"/>
    <w:rsid w:val="00606970"/>
    <w:rsid w:val="00606A20"/>
    <w:rsid w:val="006072C6"/>
    <w:rsid w:val="00607A2E"/>
    <w:rsid w:val="00610672"/>
    <w:rsid w:val="006109C2"/>
    <w:rsid w:val="00611030"/>
    <w:rsid w:val="006114D1"/>
    <w:rsid w:val="0061259A"/>
    <w:rsid w:val="00612768"/>
    <w:rsid w:val="006130F7"/>
    <w:rsid w:val="00613AF8"/>
    <w:rsid w:val="00613B4B"/>
    <w:rsid w:val="00613D8E"/>
    <w:rsid w:val="00613FB5"/>
    <w:rsid w:val="006142E0"/>
    <w:rsid w:val="006144A5"/>
    <w:rsid w:val="00616112"/>
    <w:rsid w:val="00617467"/>
    <w:rsid w:val="00617C48"/>
    <w:rsid w:val="00617E0C"/>
    <w:rsid w:val="0062031E"/>
    <w:rsid w:val="006205CA"/>
    <w:rsid w:val="00621B7D"/>
    <w:rsid w:val="00621CBD"/>
    <w:rsid w:val="00621F53"/>
    <w:rsid w:val="00622E2A"/>
    <w:rsid w:val="00623089"/>
    <w:rsid w:val="0062308E"/>
    <w:rsid w:val="006230DC"/>
    <w:rsid w:val="006234C4"/>
    <w:rsid w:val="006244C9"/>
    <w:rsid w:val="006245F6"/>
    <w:rsid w:val="00624737"/>
    <w:rsid w:val="0062475D"/>
    <w:rsid w:val="0062495F"/>
    <w:rsid w:val="00625371"/>
    <w:rsid w:val="00625710"/>
    <w:rsid w:val="00625754"/>
    <w:rsid w:val="006265E4"/>
    <w:rsid w:val="0062660B"/>
    <w:rsid w:val="00626AD1"/>
    <w:rsid w:val="0062758A"/>
    <w:rsid w:val="00627BF3"/>
    <w:rsid w:val="0063004A"/>
    <w:rsid w:val="006304BC"/>
    <w:rsid w:val="00630DCE"/>
    <w:rsid w:val="0063120A"/>
    <w:rsid w:val="0063150B"/>
    <w:rsid w:val="00631585"/>
    <w:rsid w:val="006315B4"/>
    <w:rsid w:val="00632DD8"/>
    <w:rsid w:val="00634ACF"/>
    <w:rsid w:val="00634C7F"/>
    <w:rsid w:val="00634CDA"/>
    <w:rsid w:val="00635035"/>
    <w:rsid w:val="0063580D"/>
    <w:rsid w:val="00635901"/>
    <w:rsid w:val="00635979"/>
    <w:rsid w:val="00635CAE"/>
    <w:rsid w:val="006369E4"/>
    <w:rsid w:val="00637240"/>
    <w:rsid w:val="006404FD"/>
    <w:rsid w:val="0064191F"/>
    <w:rsid w:val="00643660"/>
    <w:rsid w:val="00645B26"/>
    <w:rsid w:val="00646052"/>
    <w:rsid w:val="00646BF7"/>
    <w:rsid w:val="00647FA3"/>
    <w:rsid w:val="00650139"/>
    <w:rsid w:val="00650B9C"/>
    <w:rsid w:val="00651BB8"/>
    <w:rsid w:val="006520AB"/>
    <w:rsid w:val="00652756"/>
    <w:rsid w:val="00652AD8"/>
    <w:rsid w:val="00652B79"/>
    <w:rsid w:val="006533C3"/>
    <w:rsid w:val="00654068"/>
    <w:rsid w:val="006547DA"/>
    <w:rsid w:val="00654B38"/>
    <w:rsid w:val="00654B83"/>
    <w:rsid w:val="00655061"/>
    <w:rsid w:val="0065510C"/>
    <w:rsid w:val="00655519"/>
    <w:rsid w:val="00655613"/>
    <w:rsid w:val="00655B63"/>
    <w:rsid w:val="00655C0A"/>
    <w:rsid w:val="0065665B"/>
    <w:rsid w:val="00656CA4"/>
    <w:rsid w:val="006571F6"/>
    <w:rsid w:val="00657BAC"/>
    <w:rsid w:val="0066077F"/>
    <w:rsid w:val="00660A04"/>
    <w:rsid w:val="006618CC"/>
    <w:rsid w:val="00662111"/>
    <w:rsid w:val="00662118"/>
    <w:rsid w:val="006626A1"/>
    <w:rsid w:val="00662DE6"/>
    <w:rsid w:val="006638AD"/>
    <w:rsid w:val="00664DBF"/>
    <w:rsid w:val="006663AD"/>
    <w:rsid w:val="0066732C"/>
    <w:rsid w:val="006679F5"/>
    <w:rsid w:val="00667B77"/>
    <w:rsid w:val="00671697"/>
    <w:rsid w:val="006716DA"/>
    <w:rsid w:val="006728ED"/>
    <w:rsid w:val="00672A44"/>
    <w:rsid w:val="006731FB"/>
    <w:rsid w:val="006732B1"/>
    <w:rsid w:val="00673B15"/>
    <w:rsid w:val="00673CA9"/>
    <w:rsid w:val="00673FD3"/>
    <w:rsid w:val="0067446F"/>
    <w:rsid w:val="006746A4"/>
    <w:rsid w:val="00674C9E"/>
    <w:rsid w:val="00674CB1"/>
    <w:rsid w:val="00675558"/>
    <w:rsid w:val="00675611"/>
    <w:rsid w:val="00675A60"/>
    <w:rsid w:val="0067668F"/>
    <w:rsid w:val="0067697E"/>
    <w:rsid w:val="00676A84"/>
    <w:rsid w:val="00677443"/>
    <w:rsid w:val="0067769A"/>
    <w:rsid w:val="0067789B"/>
    <w:rsid w:val="006806A3"/>
    <w:rsid w:val="006806A6"/>
    <w:rsid w:val="00680C57"/>
    <w:rsid w:val="00680FA5"/>
    <w:rsid w:val="00681211"/>
    <w:rsid w:val="0068181E"/>
    <w:rsid w:val="00681B36"/>
    <w:rsid w:val="00681B5E"/>
    <w:rsid w:val="00682822"/>
    <w:rsid w:val="00682E14"/>
    <w:rsid w:val="00683DA2"/>
    <w:rsid w:val="0068436C"/>
    <w:rsid w:val="00684B17"/>
    <w:rsid w:val="006853B8"/>
    <w:rsid w:val="0068545E"/>
    <w:rsid w:val="00685DE8"/>
    <w:rsid w:val="00685FD4"/>
    <w:rsid w:val="00686605"/>
    <w:rsid w:val="00686612"/>
    <w:rsid w:val="0068661E"/>
    <w:rsid w:val="00687274"/>
    <w:rsid w:val="00687316"/>
    <w:rsid w:val="006902A9"/>
    <w:rsid w:val="00690A49"/>
    <w:rsid w:val="00690BB6"/>
    <w:rsid w:val="00691B30"/>
    <w:rsid w:val="006927C6"/>
    <w:rsid w:val="00692DC5"/>
    <w:rsid w:val="00693E1F"/>
    <w:rsid w:val="00693E2D"/>
    <w:rsid w:val="00693ECB"/>
    <w:rsid w:val="00694797"/>
    <w:rsid w:val="00694999"/>
    <w:rsid w:val="00695340"/>
    <w:rsid w:val="00695424"/>
    <w:rsid w:val="00695887"/>
    <w:rsid w:val="00695A3A"/>
    <w:rsid w:val="00695C11"/>
    <w:rsid w:val="00695EE4"/>
    <w:rsid w:val="00697733"/>
    <w:rsid w:val="006A0EFF"/>
    <w:rsid w:val="006A0F18"/>
    <w:rsid w:val="006A2199"/>
    <w:rsid w:val="006A254E"/>
    <w:rsid w:val="006A2C30"/>
    <w:rsid w:val="006A301C"/>
    <w:rsid w:val="006A3E2B"/>
    <w:rsid w:val="006A4617"/>
    <w:rsid w:val="006A5DB1"/>
    <w:rsid w:val="006A5EA7"/>
    <w:rsid w:val="006A67E5"/>
    <w:rsid w:val="006A6E17"/>
    <w:rsid w:val="006A7317"/>
    <w:rsid w:val="006A750E"/>
    <w:rsid w:val="006A7652"/>
    <w:rsid w:val="006B120D"/>
    <w:rsid w:val="006B17E7"/>
    <w:rsid w:val="006B19E8"/>
    <w:rsid w:val="006B1A8A"/>
    <w:rsid w:val="006B1FD5"/>
    <w:rsid w:val="006B2791"/>
    <w:rsid w:val="006B2C8D"/>
    <w:rsid w:val="006B3669"/>
    <w:rsid w:val="006B38A8"/>
    <w:rsid w:val="006B555A"/>
    <w:rsid w:val="006B5FEE"/>
    <w:rsid w:val="006B600A"/>
    <w:rsid w:val="006B62BF"/>
    <w:rsid w:val="006B6635"/>
    <w:rsid w:val="006B7D22"/>
    <w:rsid w:val="006B7D2C"/>
    <w:rsid w:val="006C059C"/>
    <w:rsid w:val="006C1019"/>
    <w:rsid w:val="006C190B"/>
    <w:rsid w:val="006C21F2"/>
    <w:rsid w:val="006C2675"/>
    <w:rsid w:val="006C2BB5"/>
    <w:rsid w:val="006C2BEE"/>
    <w:rsid w:val="006C32EF"/>
    <w:rsid w:val="006C3AD8"/>
    <w:rsid w:val="006C4516"/>
    <w:rsid w:val="006C455E"/>
    <w:rsid w:val="006C4A7D"/>
    <w:rsid w:val="006C5115"/>
    <w:rsid w:val="006C5958"/>
    <w:rsid w:val="006C5B4F"/>
    <w:rsid w:val="006C643C"/>
    <w:rsid w:val="006C6E3A"/>
    <w:rsid w:val="006C6FD7"/>
    <w:rsid w:val="006D00DB"/>
    <w:rsid w:val="006D01C8"/>
    <w:rsid w:val="006D0361"/>
    <w:rsid w:val="006D0C1C"/>
    <w:rsid w:val="006D0CE8"/>
    <w:rsid w:val="006D16B0"/>
    <w:rsid w:val="006D1C86"/>
    <w:rsid w:val="006D1E9A"/>
    <w:rsid w:val="006D2182"/>
    <w:rsid w:val="006D2444"/>
    <w:rsid w:val="006D254B"/>
    <w:rsid w:val="006D289B"/>
    <w:rsid w:val="006D297F"/>
    <w:rsid w:val="006D3BE1"/>
    <w:rsid w:val="006D425B"/>
    <w:rsid w:val="006D48F0"/>
    <w:rsid w:val="006D48FC"/>
    <w:rsid w:val="006D50F8"/>
    <w:rsid w:val="006D62BC"/>
    <w:rsid w:val="006D6450"/>
    <w:rsid w:val="006D6939"/>
    <w:rsid w:val="006D6D75"/>
    <w:rsid w:val="006D766C"/>
    <w:rsid w:val="006D7EB0"/>
    <w:rsid w:val="006E0138"/>
    <w:rsid w:val="006E0BB0"/>
    <w:rsid w:val="006E10EE"/>
    <w:rsid w:val="006E12C3"/>
    <w:rsid w:val="006E1881"/>
    <w:rsid w:val="006E1A62"/>
    <w:rsid w:val="006E1E9A"/>
    <w:rsid w:val="006E1F0E"/>
    <w:rsid w:val="006E226A"/>
    <w:rsid w:val="006E2529"/>
    <w:rsid w:val="006E3232"/>
    <w:rsid w:val="006E436B"/>
    <w:rsid w:val="006E45F3"/>
    <w:rsid w:val="006E460B"/>
    <w:rsid w:val="006E4A2F"/>
    <w:rsid w:val="006E4ED4"/>
    <w:rsid w:val="006E54D6"/>
    <w:rsid w:val="006E5E19"/>
    <w:rsid w:val="006E606D"/>
    <w:rsid w:val="006E61C3"/>
    <w:rsid w:val="006E799D"/>
    <w:rsid w:val="006F01EE"/>
    <w:rsid w:val="006F0593"/>
    <w:rsid w:val="006F095D"/>
    <w:rsid w:val="006F09F7"/>
    <w:rsid w:val="006F1064"/>
    <w:rsid w:val="006F11A3"/>
    <w:rsid w:val="006F1EB7"/>
    <w:rsid w:val="006F231E"/>
    <w:rsid w:val="006F4119"/>
    <w:rsid w:val="006F52E5"/>
    <w:rsid w:val="006F5E0E"/>
    <w:rsid w:val="006F6066"/>
    <w:rsid w:val="006F6850"/>
    <w:rsid w:val="006F6C1A"/>
    <w:rsid w:val="006F707E"/>
    <w:rsid w:val="007001DC"/>
    <w:rsid w:val="00700B69"/>
    <w:rsid w:val="00701C1C"/>
    <w:rsid w:val="00702240"/>
    <w:rsid w:val="007024DF"/>
    <w:rsid w:val="007025CB"/>
    <w:rsid w:val="00702893"/>
    <w:rsid w:val="00702BC9"/>
    <w:rsid w:val="007034AA"/>
    <w:rsid w:val="00703850"/>
    <w:rsid w:val="00703C9D"/>
    <w:rsid w:val="007043BB"/>
    <w:rsid w:val="0070490C"/>
    <w:rsid w:val="00705992"/>
    <w:rsid w:val="00705C38"/>
    <w:rsid w:val="00705DAC"/>
    <w:rsid w:val="00706465"/>
    <w:rsid w:val="007066DF"/>
    <w:rsid w:val="0070695A"/>
    <w:rsid w:val="0070782D"/>
    <w:rsid w:val="007109C2"/>
    <w:rsid w:val="00711340"/>
    <w:rsid w:val="00711763"/>
    <w:rsid w:val="007127F9"/>
    <w:rsid w:val="007129E2"/>
    <w:rsid w:val="00712C42"/>
    <w:rsid w:val="00712D63"/>
    <w:rsid w:val="007131B1"/>
    <w:rsid w:val="00713588"/>
    <w:rsid w:val="007138CB"/>
    <w:rsid w:val="00713DE4"/>
    <w:rsid w:val="00713F47"/>
    <w:rsid w:val="00714276"/>
    <w:rsid w:val="00714C47"/>
    <w:rsid w:val="00716462"/>
    <w:rsid w:val="00717DCD"/>
    <w:rsid w:val="00720C35"/>
    <w:rsid w:val="00720E26"/>
    <w:rsid w:val="00721084"/>
    <w:rsid w:val="00721262"/>
    <w:rsid w:val="00721AC3"/>
    <w:rsid w:val="00721D9B"/>
    <w:rsid w:val="00722121"/>
    <w:rsid w:val="007224B9"/>
    <w:rsid w:val="00722A99"/>
    <w:rsid w:val="00722D4C"/>
    <w:rsid w:val="00722F94"/>
    <w:rsid w:val="00723AA7"/>
    <w:rsid w:val="0072432E"/>
    <w:rsid w:val="0072464A"/>
    <w:rsid w:val="00726036"/>
    <w:rsid w:val="00726279"/>
    <w:rsid w:val="00726A9B"/>
    <w:rsid w:val="00727530"/>
    <w:rsid w:val="00727671"/>
    <w:rsid w:val="00727DA2"/>
    <w:rsid w:val="00731E7C"/>
    <w:rsid w:val="007329EF"/>
    <w:rsid w:val="00732F51"/>
    <w:rsid w:val="0073327A"/>
    <w:rsid w:val="00733353"/>
    <w:rsid w:val="00734208"/>
    <w:rsid w:val="00734785"/>
    <w:rsid w:val="00734EBE"/>
    <w:rsid w:val="00734EC9"/>
    <w:rsid w:val="007353CF"/>
    <w:rsid w:val="007369DA"/>
    <w:rsid w:val="00736DD8"/>
    <w:rsid w:val="0074076A"/>
    <w:rsid w:val="00740822"/>
    <w:rsid w:val="00740E70"/>
    <w:rsid w:val="00740ECF"/>
    <w:rsid w:val="007419AF"/>
    <w:rsid w:val="00741AF4"/>
    <w:rsid w:val="00741DCC"/>
    <w:rsid w:val="0074203A"/>
    <w:rsid w:val="007425DB"/>
    <w:rsid w:val="007427B5"/>
    <w:rsid w:val="00742865"/>
    <w:rsid w:val="0074296C"/>
    <w:rsid w:val="00742B18"/>
    <w:rsid w:val="00742C83"/>
    <w:rsid w:val="0074360F"/>
    <w:rsid w:val="00743919"/>
    <w:rsid w:val="00743D63"/>
    <w:rsid w:val="00744677"/>
    <w:rsid w:val="00744A64"/>
    <w:rsid w:val="00744D47"/>
    <w:rsid w:val="00744EA0"/>
    <w:rsid w:val="00745124"/>
    <w:rsid w:val="00745C06"/>
    <w:rsid w:val="00745DAE"/>
    <w:rsid w:val="0074638D"/>
    <w:rsid w:val="00746484"/>
    <w:rsid w:val="00746D68"/>
    <w:rsid w:val="0074704F"/>
    <w:rsid w:val="007478B5"/>
    <w:rsid w:val="00747C56"/>
    <w:rsid w:val="00747F48"/>
    <w:rsid w:val="00747F4C"/>
    <w:rsid w:val="00747FDB"/>
    <w:rsid w:val="00750B6C"/>
    <w:rsid w:val="00751091"/>
    <w:rsid w:val="00751B83"/>
    <w:rsid w:val="00751E90"/>
    <w:rsid w:val="00752BAE"/>
    <w:rsid w:val="00754359"/>
    <w:rsid w:val="00754411"/>
    <w:rsid w:val="00754BD9"/>
    <w:rsid w:val="00754E7A"/>
    <w:rsid w:val="0075540C"/>
    <w:rsid w:val="00755DB1"/>
    <w:rsid w:val="00756E55"/>
    <w:rsid w:val="007574FC"/>
    <w:rsid w:val="0075785A"/>
    <w:rsid w:val="007604E2"/>
    <w:rsid w:val="00760600"/>
    <w:rsid w:val="00760975"/>
    <w:rsid w:val="00760B3F"/>
    <w:rsid w:val="0076148E"/>
    <w:rsid w:val="00761569"/>
    <w:rsid w:val="00761657"/>
    <w:rsid w:val="00761A0A"/>
    <w:rsid w:val="00761FDA"/>
    <w:rsid w:val="00762075"/>
    <w:rsid w:val="007621FF"/>
    <w:rsid w:val="007634E3"/>
    <w:rsid w:val="00763A52"/>
    <w:rsid w:val="00763CAD"/>
    <w:rsid w:val="00764194"/>
    <w:rsid w:val="00764716"/>
    <w:rsid w:val="00765486"/>
    <w:rsid w:val="00765ED3"/>
    <w:rsid w:val="0076681D"/>
    <w:rsid w:val="00766A65"/>
    <w:rsid w:val="00766CB9"/>
    <w:rsid w:val="007671F5"/>
    <w:rsid w:val="007675DD"/>
    <w:rsid w:val="007676B8"/>
    <w:rsid w:val="0077175C"/>
    <w:rsid w:val="00771774"/>
    <w:rsid w:val="00771870"/>
    <w:rsid w:val="00771BF9"/>
    <w:rsid w:val="007727FA"/>
    <w:rsid w:val="00772CA7"/>
    <w:rsid w:val="00772DF8"/>
    <w:rsid w:val="00772F8A"/>
    <w:rsid w:val="007730D7"/>
    <w:rsid w:val="007738CA"/>
    <w:rsid w:val="007739C6"/>
    <w:rsid w:val="00773E31"/>
    <w:rsid w:val="00774889"/>
    <w:rsid w:val="00774FF5"/>
    <w:rsid w:val="007750B3"/>
    <w:rsid w:val="00775142"/>
    <w:rsid w:val="007754F2"/>
    <w:rsid w:val="00775917"/>
    <w:rsid w:val="00775B59"/>
    <w:rsid w:val="00775F46"/>
    <w:rsid w:val="00775F76"/>
    <w:rsid w:val="00776AEA"/>
    <w:rsid w:val="00776B6E"/>
    <w:rsid w:val="00777BA0"/>
    <w:rsid w:val="00777BCF"/>
    <w:rsid w:val="0078027E"/>
    <w:rsid w:val="007803BD"/>
    <w:rsid w:val="00780E02"/>
    <w:rsid w:val="007811DC"/>
    <w:rsid w:val="007817BE"/>
    <w:rsid w:val="00781AC0"/>
    <w:rsid w:val="007820FA"/>
    <w:rsid w:val="0078285F"/>
    <w:rsid w:val="00783207"/>
    <w:rsid w:val="00783C10"/>
    <w:rsid w:val="00783E1D"/>
    <w:rsid w:val="00783F5E"/>
    <w:rsid w:val="00784212"/>
    <w:rsid w:val="0078483B"/>
    <w:rsid w:val="00784EED"/>
    <w:rsid w:val="00785900"/>
    <w:rsid w:val="00786958"/>
    <w:rsid w:val="00786E71"/>
    <w:rsid w:val="00786FFA"/>
    <w:rsid w:val="0079162F"/>
    <w:rsid w:val="00794235"/>
    <w:rsid w:val="00794924"/>
    <w:rsid w:val="00795154"/>
    <w:rsid w:val="00795756"/>
    <w:rsid w:val="00796755"/>
    <w:rsid w:val="00796769"/>
    <w:rsid w:val="0079785C"/>
    <w:rsid w:val="00797FBA"/>
    <w:rsid w:val="007A0BC2"/>
    <w:rsid w:val="007A1B1C"/>
    <w:rsid w:val="007A1F44"/>
    <w:rsid w:val="007A1FCC"/>
    <w:rsid w:val="007A2026"/>
    <w:rsid w:val="007A23FF"/>
    <w:rsid w:val="007A295B"/>
    <w:rsid w:val="007A2FB2"/>
    <w:rsid w:val="007A3424"/>
    <w:rsid w:val="007A35EF"/>
    <w:rsid w:val="007A3F70"/>
    <w:rsid w:val="007A43A2"/>
    <w:rsid w:val="007A4959"/>
    <w:rsid w:val="007A4D04"/>
    <w:rsid w:val="007A56AA"/>
    <w:rsid w:val="007A6B49"/>
    <w:rsid w:val="007A7162"/>
    <w:rsid w:val="007A77D8"/>
    <w:rsid w:val="007A7A96"/>
    <w:rsid w:val="007A7D8E"/>
    <w:rsid w:val="007B0263"/>
    <w:rsid w:val="007B02A5"/>
    <w:rsid w:val="007B03AF"/>
    <w:rsid w:val="007B0B01"/>
    <w:rsid w:val="007B0D53"/>
    <w:rsid w:val="007B141E"/>
    <w:rsid w:val="007B1543"/>
    <w:rsid w:val="007B1A3B"/>
    <w:rsid w:val="007B1AC0"/>
    <w:rsid w:val="007B20E7"/>
    <w:rsid w:val="007B270A"/>
    <w:rsid w:val="007B2D3B"/>
    <w:rsid w:val="007B52CD"/>
    <w:rsid w:val="007B53C0"/>
    <w:rsid w:val="007B55B2"/>
    <w:rsid w:val="007B6B65"/>
    <w:rsid w:val="007B7ACC"/>
    <w:rsid w:val="007B7B74"/>
    <w:rsid w:val="007B7DC1"/>
    <w:rsid w:val="007B7EDB"/>
    <w:rsid w:val="007C0BF0"/>
    <w:rsid w:val="007C19AD"/>
    <w:rsid w:val="007C3598"/>
    <w:rsid w:val="007C3BEF"/>
    <w:rsid w:val="007C3C93"/>
    <w:rsid w:val="007C3FA8"/>
    <w:rsid w:val="007C410C"/>
    <w:rsid w:val="007C522C"/>
    <w:rsid w:val="007C5506"/>
    <w:rsid w:val="007C560C"/>
    <w:rsid w:val="007C68DA"/>
    <w:rsid w:val="007D0E42"/>
    <w:rsid w:val="007D229A"/>
    <w:rsid w:val="007D272E"/>
    <w:rsid w:val="007D2F44"/>
    <w:rsid w:val="007D2F4D"/>
    <w:rsid w:val="007D32E7"/>
    <w:rsid w:val="007D3801"/>
    <w:rsid w:val="007D4178"/>
    <w:rsid w:val="007D4856"/>
    <w:rsid w:val="007D4D33"/>
    <w:rsid w:val="007D4EBE"/>
    <w:rsid w:val="007D60AF"/>
    <w:rsid w:val="007D6466"/>
    <w:rsid w:val="007D6BD6"/>
    <w:rsid w:val="007D7175"/>
    <w:rsid w:val="007E000B"/>
    <w:rsid w:val="007E00C8"/>
    <w:rsid w:val="007E1369"/>
    <w:rsid w:val="007E1A1B"/>
    <w:rsid w:val="007E1A88"/>
    <w:rsid w:val="007E28C4"/>
    <w:rsid w:val="007E2DF0"/>
    <w:rsid w:val="007E40F4"/>
    <w:rsid w:val="007E473E"/>
    <w:rsid w:val="007E4A9A"/>
    <w:rsid w:val="007E4C88"/>
    <w:rsid w:val="007E585E"/>
    <w:rsid w:val="007E5B95"/>
    <w:rsid w:val="007E5C40"/>
    <w:rsid w:val="007E6985"/>
    <w:rsid w:val="007E73F9"/>
    <w:rsid w:val="007E7A46"/>
    <w:rsid w:val="007E7DDF"/>
    <w:rsid w:val="007E7E3D"/>
    <w:rsid w:val="007F104F"/>
    <w:rsid w:val="007F11C8"/>
    <w:rsid w:val="007F16E3"/>
    <w:rsid w:val="007F1CFB"/>
    <w:rsid w:val="007F220B"/>
    <w:rsid w:val="007F27DD"/>
    <w:rsid w:val="007F2BA4"/>
    <w:rsid w:val="007F2C69"/>
    <w:rsid w:val="007F374B"/>
    <w:rsid w:val="007F5647"/>
    <w:rsid w:val="007F585E"/>
    <w:rsid w:val="007F6880"/>
    <w:rsid w:val="007F76B4"/>
    <w:rsid w:val="008001B4"/>
    <w:rsid w:val="008006C4"/>
    <w:rsid w:val="00800769"/>
    <w:rsid w:val="00800AFA"/>
    <w:rsid w:val="00800ED2"/>
    <w:rsid w:val="00800F26"/>
    <w:rsid w:val="00802166"/>
    <w:rsid w:val="008029BC"/>
    <w:rsid w:val="00802E74"/>
    <w:rsid w:val="00803A11"/>
    <w:rsid w:val="00804188"/>
    <w:rsid w:val="008042BC"/>
    <w:rsid w:val="00804B92"/>
    <w:rsid w:val="00804E21"/>
    <w:rsid w:val="00805092"/>
    <w:rsid w:val="00805BDF"/>
    <w:rsid w:val="00805FC9"/>
    <w:rsid w:val="00806441"/>
    <w:rsid w:val="00806AA2"/>
    <w:rsid w:val="00806AAF"/>
    <w:rsid w:val="008070AC"/>
    <w:rsid w:val="0080714B"/>
    <w:rsid w:val="008076E8"/>
    <w:rsid w:val="00807720"/>
    <w:rsid w:val="008101FD"/>
    <w:rsid w:val="00810D8D"/>
    <w:rsid w:val="0081109C"/>
    <w:rsid w:val="00811835"/>
    <w:rsid w:val="00811909"/>
    <w:rsid w:val="00812E20"/>
    <w:rsid w:val="00813475"/>
    <w:rsid w:val="0081375E"/>
    <w:rsid w:val="00813C1A"/>
    <w:rsid w:val="00814662"/>
    <w:rsid w:val="0081468D"/>
    <w:rsid w:val="008147C1"/>
    <w:rsid w:val="0081544F"/>
    <w:rsid w:val="0081581D"/>
    <w:rsid w:val="008172BE"/>
    <w:rsid w:val="00817B71"/>
    <w:rsid w:val="00820244"/>
    <w:rsid w:val="00820830"/>
    <w:rsid w:val="008213E2"/>
    <w:rsid w:val="008221B3"/>
    <w:rsid w:val="0082248E"/>
    <w:rsid w:val="00822580"/>
    <w:rsid w:val="00824752"/>
    <w:rsid w:val="00824FDF"/>
    <w:rsid w:val="00825052"/>
    <w:rsid w:val="00825125"/>
    <w:rsid w:val="008257CC"/>
    <w:rsid w:val="00825B76"/>
    <w:rsid w:val="00826115"/>
    <w:rsid w:val="008269F8"/>
    <w:rsid w:val="00826DA4"/>
    <w:rsid w:val="008274BF"/>
    <w:rsid w:val="0082798D"/>
    <w:rsid w:val="00830DC3"/>
    <w:rsid w:val="00831555"/>
    <w:rsid w:val="00831736"/>
    <w:rsid w:val="00831C58"/>
    <w:rsid w:val="00831F52"/>
    <w:rsid w:val="00832064"/>
    <w:rsid w:val="00832154"/>
    <w:rsid w:val="00832F5C"/>
    <w:rsid w:val="00833DC9"/>
    <w:rsid w:val="00833FBF"/>
    <w:rsid w:val="0083498E"/>
    <w:rsid w:val="0083528F"/>
    <w:rsid w:val="008359E0"/>
    <w:rsid w:val="00835A1C"/>
    <w:rsid w:val="00835EE7"/>
    <w:rsid w:val="008373E6"/>
    <w:rsid w:val="008376F6"/>
    <w:rsid w:val="00837D5B"/>
    <w:rsid w:val="00840066"/>
    <w:rsid w:val="008400D7"/>
    <w:rsid w:val="00840607"/>
    <w:rsid w:val="008409EE"/>
    <w:rsid w:val="00840D13"/>
    <w:rsid w:val="00840ECC"/>
    <w:rsid w:val="00841CD2"/>
    <w:rsid w:val="00842401"/>
    <w:rsid w:val="008424D9"/>
    <w:rsid w:val="00842B77"/>
    <w:rsid w:val="00842D5F"/>
    <w:rsid w:val="00842EA0"/>
    <w:rsid w:val="0084309F"/>
    <w:rsid w:val="00844E6A"/>
    <w:rsid w:val="00845C12"/>
    <w:rsid w:val="008469D9"/>
    <w:rsid w:val="00846D7A"/>
    <w:rsid w:val="00846DC0"/>
    <w:rsid w:val="008474A7"/>
    <w:rsid w:val="008478A2"/>
    <w:rsid w:val="008501A2"/>
    <w:rsid w:val="008506B6"/>
    <w:rsid w:val="0085074F"/>
    <w:rsid w:val="00850AE0"/>
    <w:rsid w:val="00851EBE"/>
    <w:rsid w:val="008524D2"/>
    <w:rsid w:val="00852E19"/>
    <w:rsid w:val="00853923"/>
    <w:rsid w:val="00854F25"/>
    <w:rsid w:val="00855D31"/>
    <w:rsid w:val="00856833"/>
    <w:rsid w:val="00856840"/>
    <w:rsid w:val="008577B3"/>
    <w:rsid w:val="00860793"/>
    <w:rsid w:val="0086087C"/>
    <w:rsid w:val="00860D8E"/>
    <w:rsid w:val="00861781"/>
    <w:rsid w:val="00862067"/>
    <w:rsid w:val="0086275E"/>
    <w:rsid w:val="008637AF"/>
    <w:rsid w:val="00863BA9"/>
    <w:rsid w:val="00863CBC"/>
    <w:rsid w:val="00864440"/>
    <w:rsid w:val="008649B9"/>
    <w:rsid w:val="00864B16"/>
    <w:rsid w:val="00864D76"/>
    <w:rsid w:val="008650FC"/>
    <w:rsid w:val="00865D3F"/>
    <w:rsid w:val="00865FB2"/>
    <w:rsid w:val="0086694F"/>
    <w:rsid w:val="00866ABD"/>
    <w:rsid w:val="00866EB3"/>
    <w:rsid w:val="0086701A"/>
    <w:rsid w:val="00867BD2"/>
    <w:rsid w:val="00870349"/>
    <w:rsid w:val="008712FD"/>
    <w:rsid w:val="008716A1"/>
    <w:rsid w:val="00871AF5"/>
    <w:rsid w:val="00871EAC"/>
    <w:rsid w:val="00872D3F"/>
    <w:rsid w:val="008733E4"/>
    <w:rsid w:val="0087393C"/>
    <w:rsid w:val="00873943"/>
    <w:rsid w:val="00873BEF"/>
    <w:rsid w:val="00873F15"/>
    <w:rsid w:val="00874096"/>
    <w:rsid w:val="008756A4"/>
    <w:rsid w:val="00875F73"/>
    <w:rsid w:val="00876095"/>
    <w:rsid w:val="00876918"/>
    <w:rsid w:val="00876FE9"/>
    <w:rsid w:val="00877D9A"/>
    <w:rsid w:val="00880F30"/>
    <w:rsid w:val="00881817"/>
    <w:rsid w:val="008833E8"/>
    <w:rsid w:val="008835EF"/>
    <w:rsid w:val="008839F0"/>
    <w:rsid w:val="00884978"/>
    <w:rsid w:val="00885570"/>
    <w:rsid w:val="00885884"/>
    <w:rsid w:val="008865BC"/>
    <w:rsid w:val="00887B48"/>
    <w:rsid w:val="00891141"/>
    <w:rsid w:val="0089176E"/>
    <w:rsid w:val="008917E0"/>
    <w:rsid w:val="00892365"/>
    <w:rsid w:val="00892BE5"/>
    <w:rsid w:val="00893834"/>
    <w:rsid w:val="0089387C"/>
    <w:rsid w:val="0089443A"/>
    <w:rsid w:val="0089444E"/>
    <w:rsid w:val="008949DF"/>
    <w:rsid w:val="00894F69"/>
    <w:rsid w:val="008951DB"/>
    <w:rsid w:val="0089550A"/>
    <w:rsid w:val="0089559F"/>
    <w:rsid w:val="00895959"/>
    <w:rsid w:val="00896C81"/>
    <w:rsid w:val="00896D83"/>
    <w:rsid w:val="008A0AB2"/>
    <w:rsid w:val="008A0CFC"/>
    <w:rsid w:val="008A12FE"/>
    <w:rsid w:val="008A28B6"/>
    <w:rsid w:val="008A29AC"/>
    <w:rsid w:val="008A2BB1"/>
    <w:rsid w:val="008A30C3"/>
    <w:rsid w:val="008A3466"/>
    <w:rsid w:val="008A3664"/>
    <w:rsid w:val="008A389F"/>
    <w:rsid w:val="008A3D02"/>
    <w:rsid w:val="008A4869"/>
    <w:rsid w:val="008A5940"/>
    <w:rsid w:val="008A73B2"/>
    <w:rsid w:val="008A7818"/>
    <w:rsid w:val="008B043F"/>
    <w:rsid w:val="008B0808"/>
    <w:rsid w:val="008B0AEC"/>
    <w:rsid w:val="008B1E53"/>
    <w:rsid w:val="008B1E5B"/>
    <w:rsid w:val="008B3837"/>
    <w:rsid w:val="008B389D"/>
    <w:rsid w:val="008B3C5C"/>
    <w:rsid w:val="008B414C"/>
    <w:rsid w:val="008B5209"/>
    <w:rsid w:val="008B5299"/>
    <w:rsid w:val="008B5A0C"/>
    <w:rsid w:val="008B5A5F"/>
    <w:rsid w:val="008B5AB0"/>
    <w:rsid w:val="008B6054"/>
    <w:rsid w:val="008B6126"/>
    <w:rsid w:val="008B6854"/>
    <w:rsid w:val="008B72B7"/>
    <w:rsid w:val="008B741F"/>
    <w:rsid w:val="008B785D"/>
    <w:rsid w:val="008B7B08"/>
    <w:rsid w:val="008C0CAB"/>
    <w:rsid w:val="008C0E6E"/>
    <w:rsid w:val="008C13F0"/>
    <w:rsid w:val="008C1F26"/>
    <w:rsid w:val="008C2A3A"/>
    <w:rsid w:val="008C3BA7"/>
    <w:rsid w:val="008C4136"/>
    <w:rsid w:val="008C4350"/>
    <w:rsid w:val="008C4C7E"/>
    <w:rsid w:val="008C5C46"/>
    <w:rsid w:val="008C6184"/>
    <w:rsid w:val="008C6B1F"/>
    <w:rsid w:val="008C785E"/>
    <w:rsid w:val="008D0AFB"/>
    <w:rsid w:val="008D13CB"/>
    <w:rsid w:val="008D1511"/>
    <w:rsid w:val="008D1DB7"/>
    <w:rsid w:val="008D32DF"/>
    <w:rsid w:val="008D35E9"/>
    <w:rsid w:val="008D3959"/>
    <w:rsid w:val="008D3966"/>
    <w:rsid w:val="008D4352"/>
    <w:rsid w:val="008D447C"/>
    <w:rsid w:val="008D5630"/>
    <w:rsid w:val="008D60BC"/>
    <w:rsid w:val="008D6D7B"/>
    <w:rsid w:val="008D7ADB"/>
    <w:rsid w:val="008D7EB7"/>
    <w:rsid w:val="008E033A"/>
    <w:rsid w:val="008E0A57"/>
    <w:rsid w:val="008E0EB8"/>
    <w:rsid w:val="008E10A6"/>
    <w:rsid w:val="008E1271"/>
    <w:rsid w:val="008E1324"/>
    <w:rsid w:val="008E2251"/>
    <w:rsid w:val="008E24B3"/>
    <w:rsid w:val="008E24CA"/>
    <w:rsid w:val="008E2F6E"/>
    <w:rsid w:val="008E2FDB"/>
    <w:rsid w:val="008E33F7"/>
    <w:rsid w:val="008E38AD"/>
    <w:rsid w:val="008E3CF5"/>
    <w:rsid w:val="008E3EEC"/>
    <w:rsid w:val="008E40F5"/>
    <w:rsid w:val="008E4322"/>
    <w:rsid w:val="008E5678"/>
    <w:rsid w:val="008E5BF2"/>
    <w:rsid w:val="008E5C81"/>
    <w:rsid w:val="008F017F"/>
    <w:rsid w:val="008F03E4"/>
    <w:rsid w:val="008F0A38"/>
    <w:rsid w:val="008F0F84"/>
    <w:rsid w:val="008F1014"/>
    <w:rsid w:val="008F11C9"/>
    <w:rsid w:val="008F23D8"/>
    <w:rsid w:val="008F2FD5"/>
    <w:rsid w:val="008F37E5"/>
    <w:rsid w:val="008F48C2"/>
    <w:rsid w:val="008F4929"/>
    <w:rsid w:val="008F5532"/>
    <w:rsid w:val="008F5840"/>
    <w:rsid w:val="008F5EEF"/>
    <w:rsid w:val="008F6569"/>
    <w:rsid w:val="008F66FE"/>
    <w:rsid w:val="008F6C20"/>
    <w:rsid w:val="008F72CC"/>
    <w:rsid w:val="008F72CD"/>
    <w:rsid w:val="00900BAF"/>
    <w:rsid w:val="009014AD"/>
    <w:rsid w:val="009017C0"/>
    <w:rsid w:val="00903802"/>
    <w:rsid w:val="00904586"/>
    <w:rsid w:val="00904CCD"/>
    <w:rsid w:val="0090696D"/>
    <w:rsid w:val="00906CD6"/>
    <w:rsid w:val="00906E4D"/>
    <w:rsid w:val="00906F31"/>
    <w:rsid w:val="009078B3"/>
    <w:rsid w:val="00907A77"/>
    <w:rsid w:val="00907E00"/>
    <w:rsid w:val="0091088D"/>
    <w:rsid w:val="00910FC9"/>
    <w:rsid w:val="00911730"/>
    <w:rsid w:val="0091223C"/>
    <w:rsid w:val="0091291A"/>
    <w:rsid w:val="00912D81"/>
    <w:rsid w:val="00913612"/>
    <w:rsid w:val="0091366A"/>
    <w:rsid w:val="00913721"/>
    <w:rsid w:val="00913824"/>
    <w:rsid w:val="009144F7"/>
    <w:rsid w:val="00915757"/>
    <w:rsid w:val="009159B3"/>
    <w:rsid w:val="00916160"/>
    <w:rsid w:val="00916181"/>
    <w:rsid w:val="009163FF"/>
    <w:rsid w:val="00917540"/>
    <w:rsid w:val="009203C6"/>
    <w:rsid w:val="009204C5"/>
    <w:rsid w:val="0092180D"/>
    <w:rsid w:val="009228A4"/>
    <w:rsid w:val="009232C9"/>
    <w:rsid w:val="00923608"/>
    <w:rsid w:val="00923811"/>
    <w:rsid w:val="009238E5"/>
    <w:rsid w:val="00923F12"/>
    <w:rsid w:val="00924C87"/>
    <w:rsid w:val="00924FF8"/>
    <w:rsid w:val="00925BA8"/>
    <w:rsid w:val="00926354"/>
    <w:rsid w:val="0092636D"/>
    <w:rsid w:val="00926DA4"/>
    <w:rsid w:val="00926DA7"/>
    <w:rsid w:val="00927F8B"/>
    <w:rsid w:val="0093094D"/>
    <w:rsid w:val="009313AC"/>
    <w:rsid w:val="00931A9B"/>
    <w:rsid w:val="009328C7"/>
    <w:rsid w:val="00932F10"/>
    <w:rsid w:val="00932F43"/>
    <w:rsid w:val="009336EC"/>
    <w:rsid w:val="009338DF"/>
    <w:rsid w:val="00933F56"/>
    <w:rsid w:val="0093436E"/>
    <w:rsid w:val="00934C13"/>
    <w:rsid w:val="00935228"/>
    <w:rsid w:val="009355A2"/>
    <w:rsid w:val="00935A9F"/>
    <w:rsid w:val="00935D37"/>
    <w:rsid w:val="00935F9E"/>
    <w:rsid w:val="00936C81"/>
    <w:rsid w:val="00936D98"/>
    <w:rsid w:val="0093721E"/>
    <w:rsid w:val="00941B11"/>
    <w:rsid w:val="00941BC5"/>
    <w:rsid w:val="0094283D"/>
    <w:rsid w:val="00942C80"/>
    <w:rsid w:val="00943197"/>
    <w:rsid w:val="009435F2"/>
    <w:rsid w:val="009436D3"/>
    <w:rsid w:val="00945180"/>
    <w:rsid w:val="0094590C"/>
    <w:rsid w:val="00946355"/>
    <w:rsid w:val="009468B7"/>
    <w:rsid w:val="00946A60"/>
    <w:rsid w:val="00946DDE"/>
    <w:rsid w:val="0094724E"/>
    <w:rsid w:val="00947973"/>
    <w:rsid w:val="00947BE6"/>
    <w:rsid w:val="00947D1E"/>
    <w:rsid w:val="0095048D"/>
    <w:rsid w:val="00950756"/>
    <w:rsid w:val="00950C44"/>
    <w:rsid w:val="00950C58"/>
    <w:rsid w:val="00950EC1"/>
    <w:rsid w:val="00951718"/>
    <w:rsid w:val="00951ADB"/>
    <w:rsid w:val="00951BFB"/>
    <w:rsid w:val="0095380C"/>
    <w:rsid w:val="00954194"/>
    <w:rsid w:val="00954353"/>
    <w:rsid w:val="00955C0A"/>
    <w:rsid w:val="00955C4F"/>
    <w:rsid w:val="00956AC9"/>
    <w:rsid w:val="009608A0"/>
    <w:rsid w:val="00962380"/>
    <w:rsid w:val="00962A4F"/>
    <w:rsid w:val="00963C31"/>
    <w:rsid w:val="00964194"/>
    <w:rsid w:val="00964B08"/>
    <w:rsid w:val="009652CB"/>
    <w:rsid w:val="009652E9"/>
    <w:rsid w:val="009657F1"/>
    <w:rsid w:val="00965F42"/>
    <w:rsid w:val="00965F6E"/>
    <w:rsid w:val="0096625D"/>
    <w:rsid w:val="00966535"/>
    <w:rsid w:val="00966EC7"/>
    <w:rsid w:val="0096761E"/>
    <w:rsid w:val="00967721"/>
    <w:rsid w:val="00967849"/>
    <w:rsid w:val="009709F8"/>
    <w:rsid w:val="00970C53"/>
    <w:rsid w:val="00972929"/>
    <w:rsid w:val="00972EB3"/>
    <w:rsid w:val="00972F91"/>
    <w:rsid w:val="00973827"/>
    <w:rsid w:val="00973C57"/>
    <w:rsid w:val="0097408A"/>
    <w:rsid w:val="009742D3"/>
    <w:rsid w:val="00974343"/>
    <w:rsid w:val="00974833"/>
    <w:rsid w:val="00974ACE"/>
    <w:rsid w:val="00974F02"/>
    <w:rsid w:val="0097535B"/>
    <w:rsid w:val="0097600B"/>
    <w:rsid w:val="00977BA7"/>
    <w:rsid w:val="00977F28"/>
    <w:rsid w:val="0098024D"/>
    <w:rsid w:val="00980667"/>
    <w:rsid w:val="00981482"/>
    <w:rsid w:val="0098194F"/>
    <w:rsid w:val="00981DCD"/>
    <w:rsid w:val="00981F2C"/>
    <w:rsid w:val="009822D5"/>
    <w:rsid w:val="009826C8"/>
    <w:rsid w:val="00983678"/>
    <w:rsid w:val="009836E4"/>
    <w:rsid w:val="0098412F"/>
    <w:rsid w:val="00985B34"/>
    <w:rsid w:val="00985F28"/>
    <w:rsid w:val="00986149"/>
    <w:rsid w:val="00986176"/>
    <w:rsid w:val="009869BF"/>
    <w:rsid w:val="00986E7F"/>
    <w:rsid w:val="00986EFA"/>
    <w:rsid w:val="009874B9"/>
    <w:rsid w:val="00987536"/>
    <w:rsid w:val="00987557"/>
    <w:rsid w:val="00987E06"/>
    <w:rsid w:val="00990BD5"/>
    <w:rsid w:val="0099196F"/>
    <w:rsid w:val="009929CD"/>
    <w:rsid w:val="00992B98"/>
    <w:rsid w:val="0099359F"/>
    <w:rsid w:val="00994144"/>
    <w:rsid w:val="00994871"/>
    <w:rsid w:val="00994DBD"/>
    <w:rsid w:val="00994E08"/>
    <w:rsid w:val="009951F9"/>
    <w:rsid w:val="00995C95"/>
    <w:rsid w:val="00995E85"/>
    <w:rsid w:val="00996468"/>
    <w:rsid w:val="00996876"/>
    <w:rsid w:val="00996FFA"/>
    <w:rsid w:val="009973F1"/>
    <w:rsid w:val="009973F3"/>
    <w:rsid w:val="009A010D"/>
    <w:rsid w:val="009A0231"/>
    <w:rsid w:val="009A05EE"/>
    <w:rsid w:val="009A0C6F"/>
    <w:rsid w:val="009A0EAB"/>
    <w:rsid w:val="009A1458"/>
    <w:rsid w:val="009A14EF"/>
    <w:rsid w:val="009A2AEC"/>
    <w:rsid w:val="009A2DF9"/>
    <w:rsid w:val="009A38E6"/>
    <w:rsid w:val="009A3A86"/>
    <w:rsid w:val="009A402D"/>
    <w:rsid w:val="009A4869"/>
    <w:rsid w:val="009A52B3"/>
    <w:rsid w:val="009A6A6B"/>
    <w:rsid w:val="009A6F2E"/>
    <w:rsid w:val="009B07F7"/>
    <w:rsid w:val="009B0852"/>
    <w:rsid w:val="009B1AB9"/>
    <w:rsid w:val="009B1EF9"/>
    <w:rsid w:val="009B2565"/>
    <w:rsid w:val="009B26AC"/>
    <w:rsid w:val="009B37E2"/>
    <w:rsid w:val="009B4496"/>
    <w:rsid w:val="009B4519"/>
    <w:rsid w:val="009B4CED"/>
    <w:rsid w:val="009B506B"/>
    <w:rsid w:val="009B57EF"/>
    <w:rsid w:val="009B5B85"/>
    <w:rsid w:val="009B63C2"/>
    <w:rsid w:val="009B7204"/>
    <w:rsid w:val="009C0074"/>
    <w:rsid w:val="009C0564"/>
    <w:rsid w:val="009C17EB"/>
    <w:rsid w:val="009C1A4E"/>
    <w:rsid w:val="009C20CA"/>
    <w:rsid w:val="009C2685"/>
    <w:rsid w:val="009C39BC"/>
    <w:rsid w:val="009C40E7"/>
    <w:rsid w:val="009C4BC2"/>
    <w:rsid w:val="009C4D22"/>
    <w:rsid w:val="009C5FE2"/>
    <w:rsid w:val="009C6225"/>
    <w:rsid w:val="009C6740"/>
    <w:rsid w:val="009C71E5"/>
    <w:rsid w:val="009C7320"/>
    <w:rsid w:val="009C7F4A"/>
    <w:rsid w:val="009D0494"/>
    <w:rsid w:val="009D0729"/>
    <w:rsid w:val="009D0775"/>
    <w:rsid w:val="009D07CF"/>
    <w:rsid w:val="009D0F66"/>
    <w:rsid w:val="009D1A06"/>
    <w:rsid w:val="009D1BA4"/>
    <w:rsid w:val="009D22E4"/>
    <w:rsid w:val="009D22F7"/>
    <w:rsid w:val="009D2A39"/>
    <w:rsid w:val="009D2BFB"/>
    <w:rsid w:val="009D2D77"/>
    <w:rsid w:val="009D319C"/>
    <w:rsid w:val="009D5A2A"/>
    <w:rsid w:val="009D5BAB"/>
    <w:rsid w:val="009D66CC"/>
    <w:rsid w:val="009D67F0"/>
    <w:rsid w:val="009D6A0A"/>
    <w:rsid w:val="009D6E9B"/>
    <w:rsid w:val="009E058F"/>
    <w:rsid w:val="009E0A9E"/>
    <w:rsid w:val="009E1491"/>
    <w:rsid w:val="009E19A2"/>
    <w:rsid w:val="009E1B46"/>
    <w:rsid w:val="009E1FA9"/>
    <w:rsid w:val="009E251C"/>
    <w:rsid w:val="009E276D"/>
    <w:rsid w:val="009E3AFD"/>
    <w:rsid w:val="009E3CDD"/>
    <w:rsid w:val="009E3DFA"/>
    <w:rsid w:val="009E4B16"/>
    <w:rsid w:val="009E50EA"/>
    <w:rsid w:val="009E5448"/>
    <w:rsid w:val="009E5C60"/>
    <w:rsid w:val="009E5FB2"/>
    <w:rsid w:val="009E64DB"/>
    <w:rsid w:val="009E6794"/>
    <w:rsid w:val="009E6968"/>
    <w:rsid w:val="009E7189"/>
    <w:rsid w:val="009E7E46"/>
    <w:rsid w:val="009E7FC1"/>
    <w:rsid w:val="009F01E1"/>
    <w:rsid w:val="009F0505"/>
    <w:rsid w:val="009F0B4D"/>
    <w:rsid w:val="009F1096"/>
    <w:rsid w:val="009F1326"/>
    <w:rsid w:val="009F150E"/>
    <w:rsid w:val="009F27AD"/>
    <w:rsid w:val="009F27D0"/>
    <w:rsid w:val="009F3FB5"/>
    <w:rsid w:val="009F521F"/>
    <w:rsid w:val="009F553C"/>
    <w:rsid w:val="009F59F8"/>
    <w:rsid w:val="009F5C05"/>
    <w:rsid w:val="009F6CCA"/>
    <w:rsid w:val="00A005B0"/>
    <w:rsid w:val="00A01F17"/>
    <w:rsid w:val="00A022A5"/>
    <w:rsid w:val="00A03862"/>
    <w:rsid w:val="00A03A22"/>
    <w:rsid w:val="00A03FC9"/>
    <w:rsid w:val="00A04634"/>
    <w:rsid w:val="00A046E5"/>
    <w:rsid w:val="00A06119"/>
    <w:rsid w:val="00A06437"/>
    <w:rsid w:val="00A0680E"/>
    <w:rsid w:val="00A0768C"/>
    <w:rsid w:val="00A076A6"/>
    <w:rsid w:val="00A07A48"/>
    <w:rsid w:val="00A1058D"/>
    <w:rsid w:val="00A10769"/>
    <w:rsid w:val="00A108EE"/>
    <w:rsid w:val="00A10BB8"/>
    <w:rsid w:val="00A1200D"/>
    <w:rsid w:val="00A12D99"/>
    <w:rsid w:val="00A137E4"/>
    <w:rsid w:val="00A141C3"/>
    <w:rsid w:val="00A14813"/>
    <w:rsid w:val="00A1566A"/>
    <w:rsid w:val="00A165BF"/>
    <w:rsid w:val="00A16C82"/>
    <w:rsid w:val="00A172E8"/>
    <w:rsid w:val="00A179FF"/>
    <w:rsid w:val="00A20508"/>
    <w:rsid w:val="00A21572"/>
    <w:rsid w:val="00A21626"/>
    <w:rsid w:val="00A21A36"/>
    <w:rsid w:val="00A21C4C"/>
    <w:rsid w:val="00A24B2F"/>
    <w:rsid w:val="00A25294"/>
    <w:rsid w:val="00A254EE"/>
    <w:rsid w:val="00A25817"/>
    <w:rsid w:val="00A25BE7"/>
    <w:rsid w:val="00A27008"/>
    <w:rsid w:val="00A27CDF"/>
    <w:rsid w:val="00A309C6"/>
    <w:rsid w:val="00A30D13"/>
    <w:rsid w:val="00A314F9"/>
    <w:rsid w:val="00A319D0"/>
    <w:rsid w:val="00A32316"/>
    <w:rsid w:val="00A3314C"/>
    <w:rsid w:val="00A33172"/>
    <w:rsid w:val="00A332A8"/>
    <w:rsid w:val="00A33310"/>
    <w:rsid w:val="00A33C37"/>
    <w:rsid w:val="00A3432B"/>
    <w:rsid w:val="00A3436A"/>
    <w:rsid w:val="00A344DE"/>
    <w:rsid w:val="00A346BA"/>
    <w:rsid w:val="00A349F5"/>
    <w:rsid w:val="00A34C67"/>
    <w:rsid w:val="00A34D62"/>
    <w:rsid w:val="00A3611D"/>
    <w:rsid w:val="00A3623F"/>
    <w:rsid w:val="00A36339"/>
    <w:rsid w:val="00A366E4"/>
    <w:rsid w:val="00A36BB4"/>
    <w:rsid w:val="00A37FA2"/>
    <w:rsid w:val="00A400BB"/>
    <w:rsid w:val="00A41023"/>
    <w:rsid w:val="00A426B1"/>
    <w:rsid w:val="00A42C57"/>
    <w:rsid w:val="00A43545"/>
    <w:rsid w:val="00A4376F"/>
    <w:rsid w:val="00A4430C"/>
    <w:rsid w:val="00A44C07"/>
    <w:rsid w:val="00A4549F"/>
    <w:rsid w:val="00A45B9B"/>
    <w:rsid w:val="00A45E30"/>
    <w:rsid w:val="00A462FE"/>
    <w:rsid w:val="00A46575"/>
    <w:rsid w:val="00A47FE6"/>
    <w:rsid w:val="00A500DB"/>
    <w:rsid w:val="00A501C9"/>
    <w:rsid w:val="00A5048D"/>
    <w:rsid w:val="00A50506"/>
    <w:rsid w:val="00A529FC"/>
    <w:rsid w:val="00A53167"/>
    <w:rsid w:val="00A53F55"/>
    <w:rsid w:val="00A5417B"/>
    <w:rsid w:val="00A54599"/>
    <w:rsid w:val="00A54B82"/>
    <w:rsid w:val="00A55821"/>
    <w:rsid w:val="00A56245"/>
    <w:rsid w:val="00A569D4"/>
    <w:rsid w:val="00A56F7F"/>
    <w:rsid w:val="00A57F1A"/>
    <w:rsid w:val="00A600C7"/>
    <w:rsid w:val="00A60163"/>
    <w:rsid w:val="00A6038D"/>
    <w:rsid w:val="00A60CF0"/>
    <w:rsid w:val="00A60F7C"/>
    <w:rsid w:val="00A61429"/>
    <w:rsid w:val="00A61514"/>
    <w:rsid w:val="00A615D1"/>
    <w:rsid w:val="00A61645"/>
    <w:rsid w:val="00A61754"/>
    <w:rsid w:val="00A61BEB"/>
    <w:rsid w:val="00A62080"/>
    <w:rsid w:val="00A6263E"/>
    <w:rsid w:val="00A630A2"/>
    <w:rsid w:val="00A632B8"/>
    <w:rsid w:val="00A63BF3"/>
    <w:rsid w:val="00A64942"/>
    <w:rsid w:val="00A64F9F"/>
    <w:rsid w:val="00A65911"/>
    <w:rsid w:val="00A65CB4"/>
    <w:rsid w:val="00A6635A"/>
    <w:rsid w:val="00A6643C"/>
    <w:rsid w:val="00A66F90"/>
    <w:rsid w:val="00A673DE"/>
    <w:rsid w:val="00A67544"/>
    <w:rsid w:val="00A67B1D"/>
    <w:rsid w:val="00A67BF1"/>
    <w:rsid w:val="00A67C4B"/>
    <w:rsid w:val="00A7075B"/>
    <w:rsid w:val="00A71CE6"/>
    <w:rsid w:val="00A71D23"/>
    <w:rsid w:val="00A72827"/>
    <w:rsid w:val="00A7333A"/>
    <w:rsid w:val="00A73D0D"/>
    <w:rsid w:val="00A74A92"/>
    <w:rsid w:val="00A74D45"/>
    <w:rsid w:val="00A75CC1"/>
    <w:rsid w:val="00A75E88"/>
    <w:rsid w:val="00A75F85"/>
    <w:rsid w:val="00A76E71"/>
    <w:rsid w:val="00A77DBD"/>
    <w:rsid w:val="00A8056E"/>
    <w:rsid w:val="00A80707"/>
    <w:rsid w:val="00A80F68"/>
    <w:rsid w:val="00A82BFA"/>
    <w:rsid w:val="00A82D58"/>
    <w:rsid w:val="00A8399D"/>
    <w:rsid w:val="00A83E3D"/>
    <w:rsid w:val="00A8443A"/>
    <w:rsid w:val="00A8479C"/>
    <w:rsid w:val="00A8557B"/>
    <w:rsid w:val="00A85A05"/>
    <w:rsid w:val="00A85B11"/>
    <w:rsid w:val="00A86D63"/>
    <w:rsid w:val="00A87797"/>
    <w:rsid w:val="00A87F76"/>
    <w:rsid w:val="00A90E72"/>
    <w:rsid w:val="00A91508"/>
    <w:rsid w:val="00A9192A"/>
    <w:rsid w:val="00A922A2"/>
    <w:rsid w:val="00A923AA"/>
    <w:rsid w:val="00A9327B"/>
    <w:rsid w:val="00A93B69"/>
    <w:rsid w:val="00A94E4C"/>
    <w:rsid w:val="00A9524E"/>
    <w:rsid w:val="00A963C7"/>
    <w:rsid w:val="00A9648C"/>
    <w:rsid w:val="00AA0F08"/>
    <w:rsid w:val="00AA1626"/>
    <w:rsid w:val="00AA1C25"/>
    <w:rsid w:val="00AA1DC0"/>
    <w:rsid w:val="00AA2C4A"/>
    <w:rsid w:val="00AA3DB7"/>
    <w:rsid w:val="00AA471C"/>
    <w:rsid w:val="00AA4B32"/>
    <w:rsid w:val="00AA51F5"/>
    <w:rsid w:val="00AA545F"/>
    <w:rsid w:val="00AA5E3B"/>
    <w:rsid w:val="00AA68B4"/>
    <w:rsid w:val="00AA6F4A"/>
    <w:rsid w:val="00AA7698"/>
    <w:rsid w:val="00AB0543"/>
    <w:rsid w:val="00AB0AC9"/>
    <w:rsid w:val="00AB0BAE"/>
    <w:rsid w:val="00AB185A"/>
    <w:rsid w:val="00AB1BA7"/>
    <w:rsid w:val="00AB1D24"/>
    <w:rsid w:val="00AB1E04"/>
    <w:rsid w:val="00AB29CF"/>
    <w:rsid w:val="00AB3113"/>
    <w:rsid w:val="00AB348A"/>
    <w:rsid w:val="00AB3F38"/>
    <w:rsid w:val="00AB43EC"/>
    <w:rsid w:val="00AB4BF4"/>
    <w:rsid w:val="00AB4D78"/>
    <w:rsid w:val="00AB4DF8"/>
    <w:rsid w:val="00AB5ADF"/>
    <w:rsid w:val="00AB5E57"/>
    <w:rsid w:val="00AB725F"/>
    <w:rsid w:val="00AB7730"/>
    <w:rsid w:val="00AB7AB2"/>
    <w:rsid w:val="00AC0556"/>
    <w:rsid w:val="00AC05C6"/>
    <w:rsid w:val="00AC0705"/>
    <w:rsid w:val="00AC0950"/>
    <w:rsid w:val="00AC109B"/>
    <w:rsid w:val="00AC2635"/>
    <w:rsid w:val="00AC351A"/>
    <w:rsid w:val="00AC35AD"/>
    <w:rsid w:val="00AC394B"/>
    <w:rsid w:val="00AC3E36"/>
    <w:rsid w:val="00AC4232"/>
    <w:rsid w:val="00AC46AB"/>
    <w:rsid w:val="00AC4BEB"/>
    <w:rsid w:val="00AC710D"/>
    <w:rsid w:val="00AC74DA"/>
    <w:rsid w:val="00AC7A2B"/>
    <w:rsid w:val="00AC7C25"/>
    <w:rsid w:val="00AC7D70"/>
    <w:rsid w:val="00AD0794"/>
    <w:rsid w:val="00AD0A51"/>
    <w:rsid w:val="00AD0B37"/>
    <w:rsid w:val="00AD11F7"/>
    <w:rsid w:val="00AD1782"/>
    <w:rsid w:val="00AD1DB7"/>
    <w:rsid w:val="00AD2852"/>
    <w:rsid w:val="00AD3000"/>
    <w:rsid w:val="00AD3443"/>
    <w:rsid w:val="00AD3976"/>
    <w:rsid w:val="00AD3C27"/>
    <w:rsid w:val="00AD3F44"/>
    <w:rsid w:val="00AD4D2A"/>
    <w:rsid w:val="00AD542F"/>
    <w:rsid w:val="00AD7305"/>
    <w:rsid w:val="00AD7E64"/>
    <w:rsid w:val="00AE0C56"/>
    <w:rsid w:val="00AE0FBC"/>
    <w:rsid w:val="00AE149E"/>
    <w:rsid w:val="00AE22F2"/>
    <w:rsid w:val="00AE29FC"/>
    <w:rsid w:val="00AE2B13"/>
    <w:rsid w:val="00AE2D26"/>
    <w:rsid w:val="00AE2F3F"/>
    <w:rsid w:val="00AE3B4E"/>
    <w:rsid w:val="00AE4C92"/>
    <w:rsid w:val="00AE4E17"/>
    <w:rsid w:val="00AE59EC"/>
    <w:rsid w:val="00AE5C04"/>
    <w:rsid w:val="00AE6275"/>
    <w:rsid w:val="00AE67B3"/>
    <w:rsid w:val="00AE6E76"/>
    <w:rsid w:val="00AE7201"/>
    <w:rsid w:val="00AE7864"/>
    <w:rsid w:val="00AE7949"/>
    <w:rsid w:val="00AE79CE"/>
    <w:rsid w:val="00AF05C3"/>
    <w:rsid w:val="00AF0677"/>
    <w:rsid w:val="00AF1216"/>
    <w:rsid w:val="00AF145E"/>
    <w:rsid w:val="00AF150C"/>
    <w:rsid w:val="00AF25D5"/>
    <w:rsid w:val="00AF2AEC"/>
    <w:rsid w:val="00AF33F6"/>
    <w:rsid w:val="00AF3DBB"/>
    <w:rsid w:val="00AF5194"/>
    <w:rsid w:val="00AF53EF"/>
    <w:rsid w:val="00AF73C3"/>
    <w:rsid w:val="00AF795C"/>
    <w:rsid w:val="00B00752"/>
    <w:rsid w:val="00B014C1"/>
    <w:rsid w:val="00B01B7D"/>
    <w:rsid w:val="00B02136"/>
    <w:rsid w:val="00B026C1"/>
    <w:rsid w:val="00B02B9C"/>
    <w:rsid w:val="00B02BB9"/>
    <w:rsid w:val="00B030A4"/>
    <w:rsid w:val="00B0353B"/>
    <w:rsid w:val="00B03FA8"/>
    <w:rsid w:val="00B04035"/>
    <w:rsid w:val="00B040B2"/>
    <w:rsid w:val="00B04473"/>
    <w:rsid w:val="00B04C4C"/>
    <w:rsid w:val="00B05168"/>
    <w:rsid w:val="00B054ED"/>
    <w:rsid w:val="00B06269"/>
    <w:rsid w:val="00B06E9A"/>
    <w:rsid w:val="00B10558"/>
    <w:rsid w:val="00B13582"/>
    <w:rsid w:val="00B156A9"/>
    <w:rsid w:val="00B15DFA"/>
    <w:rsid w:val="00B15F83"/>
    <w:rsid w:val="00B160FF"/>
    <w:rsid w:val="00B16322"/>
    <w:rsid w:val="00B1662E"/>
    <w:rsid w:val="00B16A6F"/>
    <w:rsid w:val="00B17D25"/>
    <w:rsid w:val="00B201AD"/>
    <w:rsid w:val="00B20BEA"/>
    <w:rsid w:val="00B22B3E"/>
    <w:rsid w:val="00B22C0D"/>
    <w:rsid w:val="00B23166"/>
    <w:rsid w:val="00B23AF4"/>
    <w:rsid w:val="00B23C15"/>
    <w:rsid w:val="00B254C9"/>
    <w:rsid w:val="00B25762"/>
    <w:rsid w:val="00B25B40"/>
    <w:rsid w:val="00B25FDE"/>
    <w:rsid w:val="00B26AB0"/>
    <w:rsid w:val="00B26AD2"/>
    <w:rsid w:val="00B26CA2"/>
    <w:rsid w:val="00B26FF7"/>
    <w:rsid w:val="00B305FC"/>
    <w:rsid w:val="00B30B4E"/>
    <w:rsid w:val="00B31246"/>
    <w:rsid w:val="00B3196C"/>
    <w:rsid w:val="00B326FF"/>
    <w:rsid w:val="00B340AA"/>
    <w:rsid w:val="00B34332"/>
    <w:rsid w:val="00B34579"/>
    <w:rsid w:val="00B34A9F"/>
    <w:rsid w:val="00B34B80"/>
    <w:rsid w:val="00B35CDA"/>
    <w:rsid w:val="00B35E17"/>
    <w:rsid w:val="00B36E5D"/>
    <w:rsid w:val="00B3748D"/>
    <w:rsid w:val="00B37D97"/>
    <w:rsid w:val="00B41198"/>
    <w:rsid w:val="00B411BD"/>
    <w:rsid w:val="00B41559"/>
    <w:rsid w:val="00B418E8"/>
    <w:rsid w:val="00B42285"/>
    <w:rsid w:val="00B4274B"/>
    <w:rsid w:val="00B435B1"/>
    <w:rsid w:val="00B4367F"/>
    <w:rsid w:val="00B4368C"/>
    <w:rsid w:val="00B438BA"/>
    <w:rsid w:val="00B43A80"/>
    <w:rsid w:val="00B44A6E"/>
    <w:rsid w:val="00B44F99"/>
    <w:rsid w:val="00B45876"/>
    <w:rsid w:val="00B459D5"/>
    <w:rsid w:val="00B4719B"/>
    <w:rsid w:val="00B47FCE"/>
    <w:rsid w:val="00B50EAA"/>
    <w:rsid w:val="00B51542"/>
    <w:rsid w:val="00B51546"/>
    <w:rsid w:val="00B51D1D"/>
    <w:rsid w:val="00B51E4E"/>
    <w:rsid w:val="00B51F4F"/>
    <w:rsid w:val="00B5310E"/>
    <w:rsid w:val="00B53447"/>
    <w:rsid w:val="00B53869"/>
    <w:rsid w:val="00B54836"/>
    <w:rsid w:val="00B54ACC"/>
    <w:rsid w:val="00B54DCB"/>
    <w:rsid w:val="00B55AC2"/>
    <w:rsid w:val="00B560C9"/>
    <w:rsid w:val="00B56533"/>
    <w:rsid w:val="00B56CFC"/>
    <w:rsid w:val="00B57777"/>
    <w:rsid w:val="00B57A17"/>
    <w:rsid w:val="00B619D7"/>
    <w:rsid w:val="00B619E8"/>
    <w:rsid w:val="00B61BE2"/>
    <w:rsid w:val="00B622AB"/>
    <w:rsid w:val="00B6266F"/>
    <w:rsid w:val="00B62E0B"/>
    <w:rsid w:val="00B63C32"/>
    <w:rsid w:val="00B64434"/>
    <w:rsid w:val="00B64870"/>
    <w:rsid w:val="00B64DD7"/>
    <w:rsid w:val="00B65A6F"/>
    <w:rsid w:val="00B65C05"/>
    <w:rsid w:val="00B70EA6"/>
    <w:rsid w:val="00B711CE"/>
    <w:rsid w:val="00B71DC8"/>
    <w:rsid w:val="00B7222A"/>
    <w:rsid w:val="00B72DC6"/>
    <w:rsid w:val="00B746C6"/>
    <w:rsid w:val="00B757C2"/>
    <w:rsid w:val="00B7604C"/>
    <w:rsid w:val="00B7652C"/>
    <w:rsid w:val="00B766BF"/>
    <w:rsid w:val="00B76FA6"/>
    <w:rsid w:val="00B80910"/>
    <w:rsid w:val="00B818F4"/>
    <w:rsid w:val="00B81A59"/>
    <w:rsid w:val="00B81AD4"/>
    <w:rsid w:val="00B81BC9"/>
    <w:rsid w:val="00B82154"/>
    <w:rsid w:val="00B8222F"/>
    <w:rsid w:val="00B82329"/>
    <w:rsid w:val="00B8236A"/>
    <w:rsid w:val="00B82615"/>
    <w:rsid w:val="00B83444"/>
    <w:rsid w:val="00B836ED"/>
    <w:rsid w:val="00B83893"/>
    <w:rsid w:val="00B8469B"/>
    <w:rsid w:val="00B84D2D"/>
    <w:rsid w:val="00B853BE"/>
    <w:rsid w:val="00B8636A"/>
    <w:rsid w:val="00B86476"/>
    <w:rsid w:val="00B86A3D"/>
    <w:rsid w:val="00B871EB"/>
    <w:rsid w:val="00B875C7"/>
    <w:rsid w:val="00B87E20"/>
    <w:rsid w:val="00B90108"/>
    <w:rsid w:val="00B90522"/>
    <w:rsid w:val="00B90D10"/>
    <w:rsid w:val="00B90FE5"/>
    <w:rsid w:val="00B91373"/>
    <w:rsid w:val="00B919AD"/>
    <w:rsid w:val="00B91A2B"/>
    <w:rsid w:val="00B91B70"/>
    <w:rsid w:val="00B92151"/>
    <w:rsid w:val="00B93204"/>
    <w:rsid w:val="00B93A80"/>
    <w:rsid w:val="00B94E17"/>
    <w:rsid w:val="00B950C1"/>
    <w:rsid w:val="00B957FE"/>
    <w:rsid w:val="00B95C54"/>
    <w:rsid w:val="00B95E13"/>
    <w:rsid w:val="00B95F02"/>
    <w:rsid w:val="00B96BEF"/>
    <w:rsid w:val="00B96E76"/>
    <w:rsid w:val="00B96FC0"/>
    <w:rsid w:val="00B97260"/>
    <w:rsid w:val="00B97A69"/>
    <w:rsid w:val="00BA0632"/>
    <w:rsid w:val="00BA0AAA"/>
    <w:rsid w:val="00BA0DFB"/>
    <w:rsid w:val="00BA139C"/>
    <w:rsid w:val="00BA1BD2"/>
    <w:rsid w:val="00BA1FA4"/>
    <w:rsid w:val="00BA26C5"/>
    <w:rsid w:val="00BA2FEF"/>
    <w:rsid w:val="00BA3B3B"/>
    <w:rsid w:val="00BA46DA"/>
    <w:rsid w:val="00BA5C37"/>
    <w:rsid w:val="00BA6310"/>
    <w:rsid w:val="00BA667D"/>
    <w:rsid w:val="00BA7C51"/>
    <w:rsid w:val="00BB0736"/>
    <w:rsid w:val="00BB0768"/>
    <w:rsid w:val="00BB1548"/>
    <w:rsid w:val="00BB1801"/>
    <w:rsid w:val="00BB1887"/>
    <w:rsid w:val="00BB1CE7"/>
    <w:rsid w:val="00BB2A6C"/>
    <w:rsid w:val="00BB2FD3"/>
    <w:rsid w:val="00BB2FDF"/>
    <w:rsid w:val="00BB2FFF"/>
    <w:rsid w:val="00BB3198"/>
    <w:rsid w:val="00BB3974"/>
    <w:rsid w:val="00BB5FCB"/>
    <w:rsid w:val="00BB604B"/>
    <w:rsid w:val="00BB76A8"/>
    <w:rsid w:val="00BB7CBB"/>
    <w:rsid w:val="00BC00EC"/>
    <w:rsid w:val="00BC08C5"/>
    <w:rsid w:val="00BC11EE"/>
    <w:rsid w:val="00BC12FB"/>
    <w:rsid w:val="00BC1852"/>
    <w:rsid w:val="00BC1C3C"/>
    <w:rsid w:val="00BC307F"/>
    <w:rsid w:val="00BC3159"/>
    <w:rsid w:val="00BC3257"/>
    <w:rsid w:val="00BC3440"/>
    <w:rsid w:val="00BC39DB"/>
    <w:rsid w:val="00BC3A32"/>
    <w:rsid w:val="00BC3B07"/>
    <w:rsid w:val="00BC4624"/>
    <w:rsid w:val="00BC46EF"/>
    <w:rsid w:val="00BC4ABB"/>
    <w:rsid w:val="00BC5110"/>
    <w:rsid w:val="00BC5760"/>
    <w:rsid w:val="00BC626A"/>
    <w:rsid w:val="00BC6C90"/>
    <w:rsid w:val="00BC6FD6"/>
    <w:rsid w:val="00BC709D"/>
    <w:rsid w:val="00BD008E"/>
    <w:rsid w:val="00BD04C4"/>
    <w:rsid w:val="00BD08E3"/>
    <w:rsid w:val="00BD0CCE"/>
    <w:rsid w:val="00BD21AD"/>
    <w:rsid w:val="00BD2F3B"/>
    <w:rsid w:val="00BD3372"/>
    <w:rsid w:val="00BD4728"/>
    <w:rsid w:val="00BD50AA"/>
    <w:rsid w:val="00BD5135"/>
    <w:rsid w:val="00BD5414"/>
    <w:rsid w:val="00BD5BF6"/>
    <w:rsid w:val="00BD61DC"/>
    <w:rsid w:val="00BD678E"/>
    <w:rsid w:val="00BD7291"/>
    <w:rsid w:val="00BD7EA3"/>
    <w:rsid w:val="00BD7FE2"/>
    <w:rsid w:val="00BE0994"/>
    <w:rsid w:val="00BE0B19"/>
    <w:rsid w:val="00BE0DD8"/>
    <w:rsid w:val="00BE1615"/>
    <w:rsid w:val="00BE1685"/>
    <w:rsid w:val="00BE1D82"/>
    <w:rsid w:val="00BE1EE4"/>
    <w:rsid w:val="00BE1F8B"/>
    <w:rsid w:val="00BE2543"/>
    <w:rsid w:val="00BE2B4F"/>
    <w:rsid w:val="00BE2BA7"/>
    <w:rsid w:val="00BE2F39"/>
    <w:rsid w:val="00BE31F6"/>
    <w:rsid w:val="00BE32D3"/>
    <w:rsid w:val="00BE332D"/>
    <w:rsid w:val="00BE3CF1"/>
    <w:rsid w:val="00BE4B20"/>
    <w:rsid w:val="00BE519D"/>
    <w:rsid w:val="00BE5779"/>
    <w:rsid w:val="00BE5FC4"/>
    <w:rsid w:val="00BE6462"/>
    <w:rsid w:val="00BE7C4D"/>
    <w:rsid w:val="00BE7F6A"/>
    <w:rsid w:val="00BF0274"/>
    <w:rsid w:val="00BF0622"/>
    <w:rsid w:val="00BF08C4"/>
    <w:rsid w:val="00BF0BAF"/>
    <w:rsid w:val="00BF0CEB"/>
    <w:rsid w:val="00BF19CE"/>
    <w:rsid w:val="00BF1DE5"/>
    <w:rsid w:val="00BF2B6F"/>
    <w:rsid w:val="00BF3450"/>
    <w:rsid w:val="00BF351A"/>
    <w:rsid w:val="00BF3914"/>
    <w:rsid w:val="00BF41CC"/>
    <w:rsid w:val="00BF46E5"/>
    <w:rsid w:val="00BF49B1"/>
    <w:rsid w:val="00BF5552"/>
    <w:rsid w:val="00BF57B1"/>
    <w:rsid w:val="00BF5F32"/>
    <w:rsid w:val="00BF64EF"/>
    <w:rsid w:val="00BF6ADF"/>
    <w:rsid w:val="00BF6DC4"/>
    <w:rsid w:val="00BF6DEE"/>
    <w:rsid w:val="00BF73F2"/>
    <w:rsid w:val="00BF7421"/>
    <w:rsid w:val="00BF7C22"/>
    <w:rsid w:val="00C00413"/>
    <w:rsid w:val="00C005C0"/>
    <w:rsid w:val="00C01671"/>
    <w:rsid w:val="00C02419"/>
    <w:rsid w:val="00C024A3"/>
    <w:rsid w:val="00C02766"/>
    <w:rsid w:val="00C027F4"/>
    <w:rsid w:val="00C02D1B"/>
    <w:rsid w:val="00C03E9E"/>
    <w:rsid w:val="00C03EE8"/>
    <w:rsid w:val="00C0420C"/>
    <w:rsid w:val="00C04B25"/>
    <w:rsid w:val="00C05377"/>
    <w:rsid w:val="00C05AE8"/>
    <w:rsid w:val="00C05BEC"/>
    <w:rsid w:val="00C06877"/>
    <w:rsid w:val="00C06E7D"/>
    <w:rsid w:val="00C104B1"/>
    <w:rsid w:val="00C1112B"/>
    <w:rsid w:val="00C11A88"/>
    <w:rsid w:val="00C12012"/>
    <w:rsid w:val="00C120F0"/>
    <w:rsid w:val="00C12874"/>
    <w:rsid w:val="00C129F0"/>
    <w:rsid w:val="00C12BC1"/>
    <w:rsid w:val="00C13BDA"/>
    <w:rsid w:val="00C13FFD"/>
    <w:rsid w:val="00C1446E"/>
    <w:rsid w:val="00C14632"/>
    <w:rsid w:val="00C14765"/>
    <w:rsid w:val="00C148AE"/>
    <w:rsid w:val="00C1495B"/>
    <w:rsid w:val="00C15E52"/>
    <w:rsid w:val="00C1609D"/>
    <w:rsid w:val="00C162E9"/>
    <w:rsid w:val="00C16C30"/>
    <w:rsid w:val="00C1796C"/>
    <w:rsid w:val="00C20A00"/>
    <w:rsid w:val="00C21673"/>
    <w:rsid w:val="00C21A9D"/>
    <w:rsid w:val="00C21C7A"/>
    <w:rsid w:val="00C22549"/>
    <w:rsid w:val="00C23130"/>
    <w:rsid w:val="00C255A5"/>
    <w:rsid w:val="00C2584B"/>
    <w:rsid w:val="00C25942"/>
    <w:rsid w:val="00C25AC1"/>
    <w:rsid w:val="00C25B22"/>
    <w:rsid w:val="00C25DD9"/>
    <w:rsid w:val="00C2663F"/>
    <w:rsid w:val="00C26DB8"/>
    <w:rsid w:val="00C27EBB"/>
    <w:rsid w:val="00C303BB"/>
    <w:rsid w:val="00C30ACF"/>
    <w:rsid w:val="00C33DDB"/>
    <w:rsid w:val="00C33F49"/>
    <w:rsid w:val="00C3400F"/>
    <w:rsid w:val="00C34B64"/>
    <w:rsid w:val="00C34C36"/>
    <w:rsid w:val="00C352B3"/>
    <w:rsid w:val="00C3654C"/>
    <w:rsid w:val="00C36BF5"/>
    <w:rsid w:val="00C36DBC"/>
    <w:rsid w:val="00C36F40"/>
    <w:rsid w:val="00C376BA"/>
    <w:rsid w:val="00C37732"/>
    <w:rsid w:val="00C40373"/>
    <w:rsid w:val="00C4082D"/>
    <w:rsid w:val="00C40AE6"/>
    <w:rsid w:val="00C411AF"/>
    <w:rsid w:val="00C4138D"/>
    <w:rsid w:val="00C41A32"/>
    <w:rsid w:val="00C41E3A"/>
    <w:rsid w:val="00C41F20"/>
    <w:rsid w:val="00C421F5"/>
    <w:rsid w:val="00C4304C"/>
    <w:rsid w:val="00C43315"/>
    <w:rsid w:val="00C452F5"/>
    <w:rsid w:val="00C4643E"/>
    <w:rsid w:val="00C46555"/>
    <w:rsid w:val="00C46B15"/>
    <w:rsid w:val="00C46F7D"/>
    <w:rsid w:val="00C479B5"/>
    <w:rsid w:val="00C5009D"/>
    <w:rsid w:val="00C50242"/>
    <w:rsid w:val="00C5034D"/>
    <w:rsid w:val="00C5050E"/>
    <w:rsid w:val="00C50D19"/>
    <w:rsid w:val="00C50E99"/>
    <w:rsid w:val="00C5138E"/>
    <w:rsid w:val="00C52744"/>
    <w:rsid w:val="00C52944"/>
    <w:rsid w:val="00C53374"/>
    <w:rsid w:val="00C53C39"/>
    <w:rsid w:val="00C53EB3"/>
    <w:rsid w:val="00C540DA"/>
    <w:rsid w:val="00C542D4"/>
    <w:rsid w:val="00C54B0B"/>
    <w:rsid w:val="00C54D5A"/>
    <w:rsid w:val="00C54D71"/>
    <w:rsid w:val="00C563F5"/>
    <w:rsid w:val="00C56637"/>
    <w:rsid w:val="00C56703"/>
    <w:rsid w:val="00C570F7"/>
    <w:rsid w:val="00C576DC"/>
    <w:rsid w:val="00C57EFC"/>
    <w:rsid w:val="00C606FC"/>
    <w:rsid w:val="00C61DBA"/>
    <w:rsid w:val="00C62935"/>
    <w:rsid w:val="00C62BFC"/>
    <w:rsid w:val="00C62CD5"/>
    <w:rsid w:val="00C63242"/>
    <w:rsid w:val="00C636E6"/>
    <w:rsid w:val="00C639D6"/>
    <w:rsid w:val="00C63F8E"/>
    <w:rsid w:val="00C647FB"/>
    <w:rsid w:val="00C65116"/>
    <w:rsid w:val="00C65493"/>
    <w:rsid w:val="00C654E0"/>
    <w:rsid w:val="00C659B7"/>
    <w:rsid w:val="00C65BE3"/>
    <w:rsid w:val="00C66410"/>
    <w:rsid w:val="00C66897"/>
    <w:rsid w:val="00C67EAB"/>
    <w:rsid w:val="00C70DFF"/>
    <w:rsid w:val="00C71184"/>
    <w:rsid w:val="00C74E1D"/>
    <w:rsid w:val="00C74EF1"/>
    <w:rsid w:val="00C7578B"/>
    <w:rsid w:val="00C75A6B"/>
    <w:rsid w:val="00C763B6"/>
    <w:rsid w:val="00C7644F"/>
    <w:rsid w:val="00C768F6"/>
    <w:rsid w:val="00C77CD6"/>
    <w:rsid w:val="00C80073"/>
    <w:rsid w:val="00C80249"/>
    <w:rsid w:val="00C80DEA"/>
    <w:rsid w:val="00C82735"/>
    <w:rsid w:val="00C82A1D"/>
    <w:rsid w:val="00C82C0D"/>
    <w:rsid w:val="00C832DC"/>
    <w:rsid w:val="00C8377F"/>
    <w:rsid w:val="00C84A54"/>
    <w:rsid w:val="00C860FA"/>
    <w:rsid w:val="00C86459"/>
    <w:rsid w:val="00C8646D"/>
    <w:rsid w:val="00C86537"/>
    <w:rsid w:val="00C87321"/>
    <w:rsid w:val="00C904DA"/>
    <w:rsid w:val="00C90DAD"/>
    <w:rsid w:val="00C9176B"/>
    <w:rsid w:val="00C91DE3"/>
    <w:rsid w:val="00C92033"/>
    <w:rsid w:val="00C92C7F"/>
    <w:rsid w:val="00C9369D"/>
    <w:rsid w:val="00C93A88"/>
    <w:rsid w:val="00C9447C"/>
    <w:rsid w:val="00C944FA"/>
    <w:rsid w:val="00C945A5"/>
    <w:rsid w:val="00C94D4B"/>
    <w:rsid w:val="00C95854"/>
    <w:rsid w:val="00C959C8"/>
    <w:rsid w:val="00C95B05"/>
    <w:rsid w:val="00C95EFF"/>
    <w:rsid w:val="00C96122"/>
    <w:rsid w:val="00C96E6F"/>
    <w:rsid w:val="00C97328"/>
    <w:rsid w:val="00C97872"/>
    <w:rsid w:val="00C979D8"/>
    <w:rsid w:val="00C97D19"/>
    <w:rsid w:val="00CA0532"/>
    <w:rsid w:val="00CA13CE"/>
    <w:rsid w:val="00CA2241"/>
    <w:rsid w:val="00CA3597"/>
    <w:rsid w:val="00CA36E1"/>
    <w:rsid w:val="00CA3CDD"/>
    <w:rsid w:val="00CA403B"/>
    <w:rsid w:val="00CA4DC6"/>
    <w:rsid w:val="00CA505A"/>
    <w:rsid w:val="00CA59DD"/>
    <w:rsid w:val="00CA7AEA"/>
    <w:rsid w:val="00CB008E"/>
    <w:rsid w:val="00CB01FA"/>
    <w:rsid w:val="00CB0737"/>
    <w:rsid w:val="00CB097A"/>
    <w:rsid w:val="00CB103F"/>
    <w:rsid w:val="00CB190A"/>
    <w:rsid w:val="00CB2641"/>
    <w:rsid w:val="00CB26EC"/>
    <w:rsid w:val="00CB2C57"/>
    <w:rsid w:val="00CB2D2A"/>
    <w:rsid w:val="00CB3446"/>
    <w:rsid w:val="00CB34AA"/>
    <w:rsid w:val="00CB3FBE"/>
    <w:rsid w:val="00CB5738"/>
    <w:rsid w:val="00CB5B1E"/>
    <w:rsid w:val="00CB5F79"/>
    <w:rsid w:val="00CB69A0"/>
    <w:rsid w:val="00CB73E4"/>
    <w:rsid w:val="00CB787A"/>
    <w:rsid w:val="00CB7A26"/>
    <w:rsid w:val="00CC05A3"/>
    <w:rsid w:val="00CC0C4A"/>
    <w:rsid w:val="00CC0DE7"/>
    <w:rsid w:val="00CC17F0"/>
    <w:rsid w:val="00CC1853"/>
    <w:rsid w:val="00CC1FAE"/>
    <w:rsid w:val="00CC20CB"/>
    <w:rsid w:val="00CC2404"/>
    <w:rsid w:val="00CC2811"/>
    <w:rsid w:val="00CC3A23"/>
    <w:rsid w:val="00CC4E29"/>
    <w:rsid w:val="00CC646C"/>
    <w:rsid w:val="00CC737C"/>
    <w:rsid w:val="00CC791B"/>
    <w:rsid w:val="00CD087D"/>
    <w:rsid w:val="00CD0B1C"/>
    <w:rsid w:val="00CD0F5D"/>
    <w:rsid w:val="00CD10C8"/>
    <w:rsid w:val="00CD1C0B"/>
    <w:rsid w:val="00CD219B"/>
    <w:rsid w:val="00CD239A"/>
    <w:rsid w:val="00CD5512"/>
    <w:rsid w:val="00CD607C"/>
    <w:rsid w:val="00CD6611"/>
    <w:rsid w:val="00CD6E3D"/>
    <w:rsid w:val="00CD71AB"/>
    <w:rsid w:val="00CE0109"/>
    <w:rsid w:val="00CE0819"/>
    <w:rsid w:val="00CE13BD"/>
    <w:rsid w:val="00CE1A81"/>
    <w:rsid w:val="00CE1AAB"/>
    <w:rsid w:val="00CE1FC5"/>
    <w:rsid w:val="00CE35AB"/>
    <w:rsid w:val="00CE37BB"/>
    <w:rsid w:val="00CE4203"/>
    <w:rsid w:val="00CE46E5"/>
    <w:rsid w:val="00CE485A"/>
    <w:rsid w:val="00CE5031"/>
    <w:rsid w:val="00CE5279"/>
    <w:rsid w:val="00CE55AE"/>
    <w:rsid w:val="00CE5876"/>
    <w:rsid w:val="00CE5A78"/>
    <w:rsid w:val="00CE668A"/>
    <w:rsid w:val="00CE7627"/>
    <w:rsid w:val="00CE78AE"/>
    <w:rsid w:val="00CE7E62"/>
    <w:rsid w:val="00CF00F4"/>
    <w:rsid w:val="00CF080C"/>
    <w:rsid w:val="00CF12A8"/>
    <w:rsid w:val="00CF137B"/>
    <w:rsid w:val="00CF195E"/>
    <w:rsid w:val="00CF19DA"/>
    <w:rsid w:val="00CF1C7F"/>
    <w:rsid w:val="00CF1CC0"/>
    <w:rsid w:val="00CF1EC3"/>
    <w:rsid w:val="00CF1F84"/>
    <w:rsid w:val="00CF24F8"/>
    <w:rsid w:val="00CF2653"/>
    <w:rsid w:val="00CF3EC5"/>
    <w:rsid w:val="00CF4247"/>
    <w:rsid w:val="00CF49F4"/>
    <w:rsid w:val="00CF508D"/>
    <w:rsid w:val="00CF5263"/>
    <w:rsid w:val="00CF5305"/>
    <w:rsid w:val="00CF5602"/>
    <w:rsid w:val="00CF56D4"/>
    <w:rsid w:val="00CF5FE4"/>
    <w:rsid w:val="00CF60B5"/>
    <w:rsid w:val="00D004FA"/>
    <w:rsid w:val="00D01231"/>
    <w:rsid w:val="00D013B0"/>
    <w:rsid w:val="00D016DD"/>
    <w:rsid w:val="00D01B21"/>
    <w:rsid w:val="00D01E2F"/>
    <w:rsid w:val="00D01E46"/>
    <w:rsid w:val="00D03102"/>
    <w:rsid w:val="00D03727"/>
    <w:rsid w:val="00D0378A"/>
    <w:rsid w:val="00D046B8"/>
    <w:rsid w:val="00D05132"/>
    <w:rsid w:val="00D05294"/>
    <w:rsid w:val="00D05358"/>
    <w:rsid w:val="00D05EA9"/>
    <w:rsid w:val="00D06787"/>
    <w:rsid w:val="00D06C61"/>
    <w:rsid w:val="00D071F8"/>
    <w:rsid w:val="00D07252"/>
    <w:rsid w:val="00D074F4"/>
    <w:rsid w:val="00D07CE1"/>
    <w:rsid w:val="00D1026A"/>
    <w:rsid w:val="00D1036B"/>
    <w:rsid w:val="00D107CF"/>
    <w:rsid w:val="00D10AD5"/>
    <w:rsid w:val="00D11B0B"/>
    <w:rsid w:val="00D120FA"/>
    <w:rsid w:val="00D12293"/>
    <w:rsid w:val="00D14236"/>
    <w:rsid w:val="00D14553"/>
    <w:rsid w:val="00D14DB1"/>
    <w:rsid w:val="00D150FF"/>
    <w:rsid w:val="00D15F43"/>
    <w:rsid w:val="00D16E87"/>
    <w:rsid w:val="00D2074E"/>
    <w:rsid w:val="00D20B8B"/>
    <w:rsid w:val="00D2162C"/>
    <w:rsid w:val="00D21A3C"/>
    <w:rsid w:val="00D2296C"/>
    <w:rsid w:val="00D22B0D"/>
    <w:rsid w:val="00D233F1"/>
    <w:rsid w:val="00D23F1A"/>
    <w:rsid w:val="00D2451E"/>
    <w:rsid w:val="00D2504C"/>
    <w:rsid w:val="00D2509C"/>
    <w:rsid w:val="00D256F8"/>
    <w:rsid w:val="00D25D58"/>
    <w:rsid w:val="00D2677B"/>
    <w:rsid w:val="00D2685C"/>
    <w:rsid w:val="00D26A3B"/>
    <w:rsid w:val="00D302FD"/>
    <w:rsid w:val="00D3038A"/>
    <w:rsid w:val="00D3098D"/>
    <w:rsid w:val="00D311AD"/>
    <w:rsid w:val="00D31A02"/>
    <w:rsid w:val="00D32D75"/>
    <w:rsid w:val="00D32E95"/>
    <w:rsid w:val="00D3323C"/>
    <w:rsid w:val="00D33456"/>
    <w:rsid w:val="00D3396F"/>
    <w:rsid w:val="00D33C56"/>
    <w:rsid w:val="00D33D4D"/>
    <w:rsid w:val="00D33E34"/>
    <w:rsid w:val="00D34A0B"/>
    <w:rsid w:val="00D34AD4"/>
    <w:rsid w:val="00D36234"/>
    <w:rsid w:val="00D36371"/>
    <w:rsid w:val="00D36397"/>
    <w:rsid w:val="00D37B78"/>
    <w:rsid w:val="00D4092A"/>
    <w:rsid w:val="00D419A9"/>
    <w:rsid w:val="00D41BAB"/>
    <w:rsid w:val="00D437D8"/>
    <w:rsid w:val="00D444A4"/>
    <w:rsid w:val="00D44994"/>
    <w:rsid w:val="00D44F45"/>
    <w:rsid w:val="00D45A40"/>
    <w:rsid w:val="00D45DF3"/>
    <w:rsid w:val="00D46174"/>
    <w:rsid w:val="00D46622"/>
    <w:rsid w:val="00D46DE4"/>
    <w:rsid w:val="00D46E16"/>
    <w:rsid w:val="00D46FEF"/>
    <w:rsid w:val="00D471FE"/>
    <w:rsid w:val="00D47C6F"/>
    <w:rsid w:val="00D47DD0"/>
    <w:rsid w:val="00D47F82"/>
    <w:rsid w:val="00D50183"/>
    <w:rsid w:val="00D5019F"/>
    <w:rsid w:val="00D50838"/>
    <w:rsid w:val="00D50CE1"/>
    <w:rsid w:val="00D50EDC"/>
    <w:rsid w:val="00D51337"/>
    <w:rsid w:val="00D516B1"/>
    <w:rsid w:val="00D51B53"/>
    <w:rsid w:val="00D51D12"/>
    <w:rsid w:val="00D52A09"/>
    <w:rsid w:val="00D5362B"/>
    <w:rsid w:val="00D55072"/>
    <w:rsid w:val="00D551B5"/>
    <w:rsid w:val="00D559FA"/>
    <w:rsid w:val="00D56DB2"/>
    <w:rsid w:val="00D5747F"/>
    <w:rsid w:val="00D57495"/>
    <w:rsid w:val="00D574FA"/>
    <w:rsid w:val="00D5795E"/>
    <w:rsid w:val="00D57A6B"/>
    <w:rsid w:val="00D60C8D"/>
    <w:rsid w:val="00D61374"/>
    <w:rsid w:val="00D6168A"/>
    <w:rsid w:val="00D616A5"/>
    <w:rsid w:val="00D61B2D"/>
    <w:rsid w:val="00D61FF0"/>
    <w:rsid w:val="00D6211D"/>
    <w:rsid w:val="00D62C97"/>
    <w:rsid w:val="00D631D0"/>
    <w:rsid w:val="00D63517"/>
    <w:rsid w:val="00D635F7"/>
    <w:rsid w:val="00D63B75"/>
    <w:rsid w:val="00D6417A"/>
    <w:rsid w:val="00D659B1"/>
    <w:rsid w:val="00D65BAF"/>
    <w:rsid w:val="00D65EC9"/>
    <w:rsid w:val="00D668E7"/>
    <w:rsid w:val="00D66C01"/>
    <w:rsid w:val="00D66E18"/>
    <w:rsid w:val="00D6734D"/>
    <w:rsid w:val="00D674DF"/>
    <w:rsid w:val="00D679CF"/>
    <w:rsid w:val="00D679D3"/>
    <w:rsid w:val="00D67E49"/>
    <w:rsid w:val="00D71A82"/>
    <w:rsid w:val="00D71B0B"/>
    <w:rsid w:val="00D7356F"/>
    <w:rsid w:val="00D73587"/>
    <w:rsid w:val="00D73CBC"/>
    <w:rsid w:val="00D73EBB"/>
    <w:rsid w:val="00D74FBC"/>
    <w:rsid w:val="00D751FB"/>
    <w:rsid w:val="00D754D6"/>
    <w:rsid w:val="00D761AA"/>
    <w:rsid w:val="00D76FAE"/>
    <w:rsid w:val="00D777D7"/>
    <w:rsid w:val="00D80AB8"/>
    <w:rsid w:val="00D80D1C"/>
    <w:rsid w:val="00D81792"/>
    <w:rsid w:val="00D819B1"/>
    <w:rsid w:val="00D81AC6"/>
    <w:rsid w:val="00D8234E"/>
    <w:rsid w:val="00D82494"/>
    <w:rsid w:val="00D83AE9"/>
    <w:rsid w:val="00D83BFA"/>
    <w:rsid w:val="00D8518A"/>
    <w:rsid w:val="00D857B8"/>
    <w:rsid w:val="00D86644"/>
    <w:rsid w:val="00D86EA3"/>
    <w:rsid w:val="00D87175"/>
    <w:rsid w:val="00D87851"/>
    <w:rsid w:val="00D87ABF"/>
    <w:rsid w:val="00D90CD1"/>
    <w:rsid w:val="00D90CD3"/>
    <w:rsid w:val="00D90DCC"/>
    <w:rsid w:val="00D919E6"/>
    <w:rsid w:val="00D91BE1"/>
    <w:rsid w:val="00D925B8"/>
    <w:rsid w:val="00D926FF"/>
    <w:rsid w:val="00D92ADB"/>
    <w:rsid w:val="00D92C29"/>
    <w:rsid w:val="00D936E2"/>
    <w:rsid w:val="00D95104"/>
    <w:rsid w:val="00D95600"/>
    <w:rsid w:val="00D9683C"/>
    <w:rsid w:val="00D96EED"/>
    <w:rsid w:val="00D96EF9"/>
    <w:rsid w:val="00D97102"/>
    <w:rsid w:val="00D975DC"/>
    <w:rsid w:val="00D97884"/>
    <w:rsid w:val="00DA06CD"/>
    <w:rsid w:val="00DA0A7F"/>
    <w:rsid w:val="00DA0FB7"/>
    <w:rsid w:val="00DA12B2"/>
    <w:rsid w:val="00DA1805"/>
    <w:rsid w:val="00DA1C31"/>
    <w:rsid w:val="00DA20BC"/>
    <w:rsid w:val="00DA20D0"/>
    <w:rsid w:val="00DA2544"/>
    <w:rsid w:val="00DA2ED7"/>
    <w:rsid w:val="00DA3E7A"/>
    <w:rsid w:val="00DA3F3B"/>
    <w:rsid w:val="00DA430C"/>
    <w:rsid w:val="00DA57BF"/>
    <w:rsid w:val="00DA5D3E"/>
    <w:rsid w:val="00DA615D"/>
    <w:rsid w:val="00DA6598"/>
    <w:rsid w:val="00DA6C0F"/>
    <w:rsid w:val="00DA702F"/>
    <w:rsid w:val="00DA7543"/>
    <w:rsid w:val="00DA77BA"/>
    <w:rsid w:val="00DA7B48"/>
    <w:rsid w:val="00DA7F8A"/>
    <w:rsid w:val="00DB0176"/>
    <w:rsid w:val="00DB023D"/>
    <w:rsid w:val="00DB0404"/>
    <w:rsid w:val="00DB0AC6"/>
    <w:rsid w:val="00DB11F8"/>
    <w:rsid w:val="00DB18F8"/>
    <w:rsid w:val="00DB1F2A"/>
    <w:rsid w:val="00DB297F"/>
    <w:rsid w:val="00DB3153"/>
    <w:rsid w:val="00DB317A"/>
    <w:rsid w:val="00DB3B82"/>
    <w:rsid w:val="00DB3B91"/>
    <w:rsid w:val="00DB3E2E"/>
    <w:rsid w:val="00DB4338"/>
    <w:rsid w:val="00DB43F7"/>
    <w:rsid w:val="00DB485D"/>
    <w:rsid w:val="00DB52F8"/>
    <w:rsid w:val="00DB5C3A"/>
    <w:rsid w:val="00DB7C35"/>
    <w:rsid w:val="00DC01FA"/>
    <w:rsid w:val="00DC07AD"/>
    <w:rsid w:val="00DC0DED"/>
    <w:rsid w:val="00DC1239"/>
    <w:rsid w:val="00DC1327"/>
    <w:rsid w:val="00DC1350"/>
    <w:rsid w:val="00DC136E"/>
    <w:rsid w:val="00DC160F"/>
    <w:rsid w:val="00DC1655"/>
    <w:rsid w:val="00DC1945"/>
    <w:rsid w:val="00DC1DAC"/>
    <w:rsid w:val="00DC1DC0"/>
    <w:rsid w:val="00DC2190"/>
    <w:rsid w:val="00DC3237"/>
    <w:rsid w:val="00DC41A4"/>
    <w:rsid w:val="00DC503E"/>
    <w:rsid w:val="00DC5672"/>
    <w:rsid w:val="00DC5F55"/>
    <w:rsid w:val="00DC60A2"/>
    <w:rsid w:val="00DC61DC"/>
    <w:rsid w:val="00DC6309"/>
    <w:rsid w:val="00DC64BF"/>
    <w:rsid w:val="00DC6600"/>
    <w:rsid w:val="00DC67BD"/>
    <w:rsid w:val="00DC6924"/>
    <w:rsid w:val="00DC69D9"/>
    <w:rsid w:val="00DC71F2"/>
    <w:rsid w:val="00DC7B5F"/>
    <w:rsid w:val="00DD2025"/>
    <w:rsid w:val="00DD22EA"/>
    <w:rsid w:val="00DD23A0"/>
    <w:rsid w:val="00DD3EF5"/>
    <w:rsid w:val="00DD418F"/>
    <w:rsid w:val="00DD4BFE"/>
    <w:rsid w:val="00DD53FA"/>
    <w:rsid w:val="00DD5F42"/>
    <w:rsid w:val="00DD617B"/>
    <w:rsid w:val="00DD6B9A"/>
    <w:rsid w:val="00DD746C"/>
    <w:rsid w:val="00DE066A"/>
    <w:rsid w:val="00DE0E59"/>
    <w:rsid w:val="00DE0F6C"/>
    <w:rsid w:val="00DE16A8"/>
    <w:rsid w:val="00DE219B"/>
    <w:rsid w:val="00DE3D3B"/>
    <w:rsid w:val="00DE4193"/>
    <w:rsid w:val="00DE52E3"/>
    <w:rsid w:val="00DE5570"/>
    <w:rsid w:val="00DE5AAE"/>
    <w:rsid w:val="00DE5BD6"/>
    <w:rsid w:val="00DE71BD"/>
    <w:rsid w:val="00DE74B5"/>
    <w:rsid w:val="00DE7C00"/>
    <w:rsid w:val="00DF0117"/>
    <w:rsid w:val="00DF03E9"/>
    <w:rsid w:val="00DF03ED"/>
    <w:rsid w:val="00DF04CA"/>
    <w:rsid w:val="00DF04EE"/>
    <w:rsid w:val="00DF0BF4"/>
    <w:rsid w:val="00DF1682"/>
    <w:rsid w:val="00DF179D"/>
    <w:rsid w:val="00DF1E9C"/>
    <w:rsid w:val="00DF3D18"/>
    <w:rsid w:val="00DF4572"/>
    <w:rsid w:val="00DF4658"/>
    <w:rsid w:val="00DF4935"/>
    <w:rsid w:val="00DF52D6"/>
    <w:rsid w:val="00DF56D2"/>
    <w:rsid w:val="00DF6420"/>
    <w:rsid w:val="00DF6621"/>
    <w:rsid w:val="00DF69C0"/>
    <w:rsid w:val="00DF6C8B"/>
    <w:rsid w:val="00DF6F17"/>
    <w:rsid w:val="00DF7168"/>
    <w:rsid w:val="00DF78FA"/>
    <w:rsid w:val="00DF7DC5"/>
    <w:rsid w:val="00E002F1"/>
    <w:rsid w:val="00E007E1"/>
    <w:rsid w:val="00E0082C"/>
    <w:rsid w:val="00E00D2C"/>
    <w:rsid w:val="00E01DAA"/>
    <w:rsid w:val="00E01E7F"/>
    <w:rsid w:val="00E01ED5"/>
    <w:rsid w:val="00E023E5"/>
    <w:rsid w:val="00E02432"/>
    <w:rsid w:val="00E02A23"/>
    <w:rsid w:val="00E03A13"/>
    <w:rsid w:val="00E04022"/>
    <w:rsid w:val="00E04957"/>
    <w:rsid w:val="00E0728F"/>
    <w:rsid w:val="00E0755C"/>
    <w:rsid w:val="00E07D86"/>
    <w:rsid w:val="00E105A5"/>
    <w:rsid w:val="00E1115F"/>
    <w:rsid w:val="00E11244"/>
    <w:rsid w:val="00E113A4"/>
    <w:rsid w:val="00E11C5F"/>
    <w:rsid w:val="00E11D83"/>
    <w:rsid w:val="00E124F4"/>
    <w:rsid w:val="00E129FE"/>
    <w:rsid w:val="00E1349A"/>
    <w:rsid w:val="00E1391C"/>
    <w:rsid w:val="00E13DA9"/>
    <w:rsid w:val="00E13F66"/>
    <w:rsid w:val="00E14459"/>
    <w:rsid w:val="00E14A7E"/>
    <w:rsid w:val="00E151E1"/>
    <w:rsid w:val="00E1545F"/>
    <w:rsid w:val="00E15B21"/>
    <w:rsid w:val="00E1627C"/>
    <w:rsid w:val="00E16917"/>
    <w:rsid w:val="00E169D2"/>
    <w:rsid w:val="00E17619"/>
    <w:rsid w:val="00E17805"/>
    <w:rsid w:val="00E179B6"/>
    <w:rsid w:val="00E179DA"/>
    <w:rsid w:val="00E17C8F"/>
    <w:rsid w:val="00E20799"/>
    <w:rsid w:val="00E20F79"/>
    <w:rsid w:val="00E20FDB"/>
    <w:rsid w:val="00E21278"/>
    <w:rsid w:val="00E22CCD"/>
    <w:rsid w:val="00E23A11"/>
    <w:rsid w:val="00E23FB7"/>
    <w:rsid w:val="00E24A27"/>
    <w:rsid w:val="00E24DF4"/>
    <w:rsid w:val="00E25489"/>
    <w:rsid w:val="00E25F89"/>
    <w:rsid w:val="00E27251"/>
    <w:rsid w:val="00E27348"/>
    <w:rsid w:val="00E311B0"/>
    <w:rsid w:val="00E32D62"/>
    <w:rsid w:val="00E339DC"/>
    <w:rsid w:val="00E33E15"/>
    <w:rsid w:val="00E3525D"/>
    <w:rsid w:val="00E361B8"/>
    <w:rsid w:val="00E36A1B"/>
    <w:rsid w:val="00E37F48"/>
    <w:rsid w:val="00E41CF1"/>
    <w:rsid w:val="00E42649"/>
    <w:rsid w:val="00E42730"/>
    <w:rsid w:val="00E429ED"/>
    <w:rsid w:val="00E43066"/>
    <w:rsid w:val="00E43F37"/>
    <w:rsid w:val="00E450ED"/>
    <w:rsid w:val="00E46AB6"/>
    <w:rsid w:val="00E472FB"/>
    <w:rsid w:val="00E4791B"/>
    <w:rsid w:val="00E47E31"/>
    <w:rsid w:val="00E5070F"/>
    <w:rsid w:val="00E50AC6"/>
    <w:rsid w:val="00E51DDD"/>
    <w:rsid w:val="00E51F3D"/>
    <w:rsid w:val="00E51FDD"/>
    <w:rsid w:val="00E52435"/>
    <w:rsid w:val="00E53122"/>
    <w:rsid w:val="00E5321A"/>
    <w:rsid w:val="00E5351B"/>
    <w:rsid w:val="00E53BCC"/>
    <w:rsid w:val="00E53FA9"/>
    <w:rsid w:val="00E5414C"/>
    <w:rsid w:val="00E547B3"/>
    <w:rsid w:val="00E55034"/>
    <w:rsid w:val="00E5733D"/>
    <w:rsid w:val="00E57B73"/>
    <w:rsid w:val="00E604E1"/>
    <w:rsid w:val="00E61CC0"/>
    <w:rsid w:val="00E61FF5"/>
    <w:rsid w:val="00E6277B"/>
    <w:rsid w:val="00E62C98"/>
    <w:rsid w:val="00E641A2"/>
    <w:rsid w:val="00E64424"/>
    <w:rsid w:val="00E64C99"/>
    <w:rsid w:val="00E64CB3"/>
    <w:rsid w:val="00E64CD3"/>
    <w:rsid w:val="00E65422"/>
    <w:rsid w:val="00E6654D"/>
    <w:rsid w:val="00E66CF0"/>
    <w:rsid w:val="00E671C9"/>
    <w:rsid w:val="00E673AC"/>
    <w:rsid w:val="00E6743F"/>
    <w:rsid w:val="00E6754C"/>
    <w:rsid w:val="00E6758E"/>
    <w:rsid w:val="00E67E23"/>
    <w:rsid w:val="00E70016"/>
    <w:rsid w:val="00E70BC7"/>
    <w:rsid w:val="00E70FBC"/>
    <w:rsid w:val="00E71063"/>
    <w:rsid w:val="00E71496"/>
    <w:rsid w:val="00E71FEB"/>
    <w:rsid w:val="00E72C01"/>
    <w:rsid w:val="00E72C5E"/>
    <w:rsid w:val="00E72DB0"/>
    <w:rsid w:val="00E72DFF"/>
    <w:rsid w:val="00E73C25"/>
    <w:rsid w:val="00E741AC"/>
    <w:rsid w:val="00E75174"/>
    <w:rsid w:val="00E7537C"/>
    <w:rsid w:val="00E75BAF"/>
    <w:rsid w:val="00E75EBA"/>
    <w:rsid w:val="00E763B4"/>
    <w:rsid w:val="00E77848"/>
    <w:rsid w:val="00E80514"/>
    <w:rsid w:val="00E80E5B"/>
    <w:rsid w:val="00E80F67"/>
    <w:rsid w:val="00E816C5"/>
    <w:rsid w:val="00E81CE0"/>
    <w:rsid w:val="00E81E7C"/>
    <w:rsid w:val="00E81F75"/>
    <w:rsid w:val="00E8224D"/>
    <w:rsid w:val="00E82FD5"/>
    <w:rsid w:val="00E83087"/>
    <w:rsid w:val="00E8337C"/>
    <w:rsid w:val="00E84441"/>
    <w:rsid w:val="00E84F0A"/>
    <w:rsid w:val="00E8519F"/>
    <w:rsid w:val="00E85CC3"/>
    <w:rsid w:val="00E86283"/>
    <w:rsid w:val="00E8644A"/>
    <w:rsid w:val="00E90279"/>
    <w:rsid w:val="00E90635"/>
    <w:rsid w:val="00E908A2"/>
    <w:rsid w:val="00E909A1"/>
    <w:rsid w:val="00E90BFF"/>
    <w:rsid w:val="00E9155D"/>
    <w:rsid w:val="00E91F04"/>
    <w:rsid w:val="00E91F35"/>
    <w:rsid w:val="00E928AD"/>
    <w:rsid w:val="00E93144"/>
    <w:rsid w:val="00E93242"/>
    <w:rsid w:val="00E940E9"/>
    <w:rsid w:val="00E95BA6"/>
    <w:rsid w:val="00E96791"/>
    <w:rsid w:val="00E9738F"/>
    <w:rsid w:val="00E97648"/>
    <w:rsid w:val="00EA0CC3"/>
    <w:rsid w:val="00EA0E4A"/>
    <w:rsid w:val="00EA1A54"/>
    <w:rsid w:val="00EA2226"/>
    <w:rsid w:val="00EA26FC"/>
    <w:rsid w:val="00EA387D"/>
    <w:rsid w:val="00EA3B5A"/>
    <w:rsid w:val="00EA410E"/>
    <w:rsid w:val="00EA4FD1"/>
    <w:rsid w:val="00EA53C2"/>
    <w:rsid w:val="00EA5695"/>
    <w:rsid w:val="00EA5B0A"/>
    <w:rsid w:val="00EA65AD"/>
    <w:rsid w:val="00EA7FCF"/>
    <w:rsid w:val="00EB0214"/>
    <w:rsid w:val="00EB0CA3"/>
    <w:rsid w:val="00EB104F"/>
    <w:rsid w:val="00EB1B27"/>
    <w:rsid w:val="00EB1DA8"/>
    <w:rsid w:val="00EB27B1"/>
    <w:rsid w:val="00EB2873"/>
    <w:rsid w:val="00EB2AE8"/>
    <w:rsid w:val="00EB3303"/>
    <w:rsid w:val="00EB40E0"/>
    <w:rsid w:val="00EB4CFF"/>
    <w:rsid w:val="00EB506D"/>
    <w:rsid w:val="00EB5476"/>
    <w:rsid w:val="00EB70B0"/>
    <w:rsid w:val="00EB7633"/>
    <w:rsid w:val="00EB7736"/>
    <w:rsid w:val="00EC01F0"/>
    <w:rsid w:val="00EC1133"/>
    <w:rsid w:val="00EC208E"/>
    <w:rsid w:val="00EC2E2D"/>
    <w:rsid w:val="00EC34C7"/>
    <w:rsid w:val="00EC3638"/>
    <w:rsid w:val="00EC3A7E"/>
    <w:rsid w:val="00EC402D"/>
    <w:rsid w:val="00EC462B"/>
    <w:rsid w:val="00EC4723"/>
    <w:rsid w:val="00EC56E0"/>
    <w:rsid w:val="00EC5D0F"/>
    <w:rsid w:val="00EC6057"/>
    <w:rsid w:val="00EC6192"/>
    <w:rsid w:val="00EC657C"/>
    <w:rsid w:val="00EC663C"/>
    <w:rsid w:val="00EC6847"/>
    <w:rsid w:val="00EC7327"/>
    <w:rsid w:val="00EC7507"/>
    <w:rsid w:val="00EC7DB6"/>
    <w:rsid w:val="00ED01E0"/>
    <w:rsid w:val="00ED0AAF"/>
    <w:rsid w:val="00ED0D8D"/>
    <w:rsid w:val="00ED162F"/>
    <w:rsid w:val="00ED1DBD"/>
    <w:rsid w:val="00ED29AF"/>
    <w:rsid w:val="00ED2E52"/>
    <w:rsid w:val="00ED3024"/>
    <w:rsid w:val="00ED5644"/>
    <w:rsid w:val="00ED5FE4"/>
    <w:rsid w:val="00ED6675"/>
    <w:rsid w:val="00ED6E4C"/>
    <w:rsid w:val="00ED71C5"/>
    <w:rsid w:val="00ED73A8"/>
    <w:rsid w:val="00EE039B"/>
    <w:rsid w:val="00EE16FA"/>
    <w:rsid w:val="00EE2F3C"/>
    <w:rsid w:val="00EE3814"/>
    <w:rsid w:val="00EE3C42"/>
    <w:rsid w:val="00EE3D00"/>
    <w:rsid w:val="00EE3D4F"/>
    <w:rsid w:val="00EE525C"/>
    <w:rsid w:val="00EE534D"/>
    <w:rsid w:val="00EE5560"/>
    <w:rsid w:val="00EE6F1E"/>
    <w:rsid w:val="00EE6F8E"/>
    <w:rsid w:val="00EE71D5"/>
    <w:rsid w:val="00EE73B6"/>
    <w:rsid w:val="00EE799D"/>
    <w:rsid w:val="00EF0348"/>
    <w:rsid w:val="00EF1F9C"/>
    <w:rsid w:val="00EF32F3"/>
    <w:rsid w:val="00EF3E1B"/>
    <w:rsid w:val="00EF4366"/>
    <w:rsid w:val="00EF4CD6"/>
    <w:rsid w:val="00EF55A0"/>
    <w:rsid w:val="00EF62A2"/>
    <w:rsid w:val="00EF63D1"/>
    <w:rsid w:val="00EF6513"/>
    <w:rsid w:val="00EF6553"/>
    <w:rsid w:val="00EF6683"/>
    <w:rsid w:val="00EF7002"/>
    <w:rsid w:val="00EF769B"/>
    <w:rsid w:val="00F004AC"/>
    <w:rsid w:val="00F01CB8"/>
    <w:rsid w:val="00F01CD8"/>
    <w:rsid w:val="00F020AD"/>
    <w:rsid w:val="00F027BA"/>
    <w:rsid w:val="00F03496"/>
    <w:rsid w:val="00F03E79"/>
    <w:rsid w:val="00F0462F"/>
    <w:rsid w:val="00F05337"/>
    <w:rsid w:val="00F05C48"/>
    <w:rsid w:val="00F0628D"/>
    <w:rsid w:val="00F06651"/>
    <w:rsid w:val="00F06953"/>
    <w:rsid w:val="00F07DE6"/>
    <w:rsid w:val="00F10325"/>
    <w:rsid w:val="00F1056C"/>
    <w:rsid w:val="00F10670"/>
    <w:rsid w:val="00F107F1"/>
    <w:rsid w:val="00F10BC1"/>
    <w:rsid w:val="00F10FC1"/>
    <w:rsid w:val="00F112FD"/>
    <w:rsid w:val="00F12185"/>
    <w:rsid w:val="00F1325C"/>
    <w:rsid w:val="00F133A1"/>
    <w:rsid w:val="00F13ECD"/>
    <w:rsid w:val="00F1465B"/>
    <w:rsid w:val="00F15247"/>
    <w:rsid w:val="00F155CE"/>
    <w:rsid w:val="00F15968"/>
    <w:rsid w:val="00F16FA5"/>
    <w:rsid w:val="00F17EAE"/>
    <w:rsid w:val="00F21692"/>
    <w:rsid w:val="00F218D4"/>
    <w:rsid w:val="00F2250A"/>
    <w:rsid w:val="00F240DB"/>
    <w:rsid w:val="00F24556"/>
    <w:rsid w:val="00F24695"/>
    <w:rsid w:val="00F24788"/>
    <w:rsid w:val="00F25379"/>
    <w:rsid w:val="00F25ADF"/>
    <w:rsid w:val="00F2640F"/>
    <w:rsid w:val="00F267AA"/>
    <w:rsid w:val="00F27C34"/>
    <w:rsid w:val="00F27E46"/>
    <w:rsid w:val="00F301C2"/>
    <w:rsid w:val="00F302E1"/>
    <w:rsid w:val="00F31B22"/>
    <w:rsid w:val="00F31B49"/>
    <w:rsid w:val="00F32AA3"/>
    <w:rsid w:val="00F32F56"/>
    <w:rsid w:val="00F33493"/>
    <w:rsid w:val="00F336F6"/>
    <w:rsid w:val="00F33D4F"/>
    <w:rsid w:val="00F34A26"/>
    <w:rsid w:val="00F34CD6"/>
    <w:rsid w:val="00F35382"/>
    <w:rsid w:val="00F35873"/>
    <w:rsid w:val="00F35920"/>
    <w:rsid w:val="00F35B66"/>
    <w:rsid w:val="00F366A5"/>
    <w:rsid w:val="00F36956"/>
    <w:rsid w:val="00F36C5F"/>
    <w:rsid w:val="00F37259"/>
    <w:rsid w:val="00F37518"/>
    <w:rsid w:val="00F37CE8"/>
    <w:rsid w:val="00F40378"/>
    <w:rsid w:val="00F405A4"/>
    <w:rsid w:val="00F41F05"/>
    <w:rsid w:val="00F433BD"/>
    <w:rsid w:val="00F43F30"/>
    <w:rsid w:val="00F43FD8"/>
    <w:rsid w:val="00F44373"/>
    <w:rsid w:val="00F4441F"/>
    <w:rsid w:val="00F4473C"/>
    <w:rsid w:val="00F44C65"/>
    <w:rsid w:val="00F44EC5"/>
    <w:rsid w:val="00F45ADD"/>
    <w:rsid w:val="00F46392"/>
    <w:rsid w:val="00F466D3"/>
    <w:rsid w:val="00F47498"/>
    <w:rsid w:val="00F47FAE"/>
    <w:rsid w:val="00F5122B"/>
    <w:rsid w:val="00F512B2"/>
    <w:rsid w:val="00F513B4"/>
    <w:rsid w:val="00F5283D"/>
    <w:rsid w:val="00F52ABA"/>
    <w:rsid w:val="00F52BC7"/>
    <w:rsid w:val="00F52E5B"/>
    <w:rsid w:val="00F536C1"/>
    <w:rsid w:val="00F53BF4"/>
    <w:rsid w:val="00F53C91"/>
    <w:rsid w:val="00F53DE2"/>
    <w:rsid w:val="00F54266"/>
    <w:rsid w:val="00F55043"/>
    <w:rsid w:val="00F55660"/>
    <w:rsid w:val="00F5650F"/>
    <w:rsid w:val="00F56DCF"/>
    <w:rsid w:val="00F57034"/>
    <w:rsid w:val="00F602E8"/>
    <w:rsid w:val="00F6079F"/>
    <w:rsid w:val="00F60BE9"/>
    <w:rsid w:val="00F60D77"/>
    <w:rsid w:val="00F613F5"/>
    <w:rsid w:val="00F61641"/>
    <w:rsid w:val="00F61D1F"/>
    <w:rsid w:val="00F61FD8"/>
    <w:rsid w:val="00F62435"/>
    <w:rsid w:val="00F62DBF"/>
    <w:rsid w:val="00F631EC"/>
    <w:rsid w:val="00F632B3"/>
    <w:rsid w:val="00F638C1"/>
    <w:rsid w:val="00F641FC"/>
    <w:rsid w:val="00F6425A"/>
    <w:rsid w:val="00F647F7"/>
    <w:rsid w:val="00F6583C"/>
    <w:rsid w:val="00F6589A"/>
    <w:rsid w:val="00F66E47"/>
    <w:rsid w:val="00F66ED9"/>
    <w:rsid w:val="00F67819"/>
    <w:rsid w:val="00F6783E"/>
    <w:rsid w:val="00F67845"/>
    <w:rsid w:val="00F70DBE"/>
    <w:rsid w:val="00F710BD"/>
    <w:rsid w:val="00F71124"/>
    <w:rsid w:val="00F71888"/>
    <w:rsid w:val="00F719CD"/>
    <w:rsid w:val="00F71A39"/>
    <w:rsid w:val="00F71BB8"/>
    <w:rsid w:val="00F71EE5"/>
    <w:rsid w:val="00F72078"/>
    <w:rsid w:val="00F72584"/>
    <w:rsid w:val="00F7290D"/>
    <w:rsid w:val="00F7302F"/>
    <w:rsid w:val="00F732EC"/>
    <w:rsid w:val="00F73D08"/>
    <w:rsid w:val="00F741FC"/>
    <w:rsid w:val="00F74EF3"/>
    <w:rsid w:val="00F7586B"/>
    <w:rsid w:val="00F75F2F"/>
    <w:rsid w:val="00F76445"/>
    <w:rsid w:val="00F76ECC"/>
    <w:rsid w:val="00F80399"/>
    <w:rsid w:val="00F80EE2"/>
    <w:rsid w:val="00F812C8"/>
    <w:rsid w:val="00F8132D"/>
    <w:rsid w:val="00F813C6"/>
    <w:rsid w:val="00F818AE"/>
    <w:rsid w:val="00F81B40"/>
    <w:rsid w:val="00F820C4"/>
    <w:rsid w:val="00F83829"/>
    <w:rsid w:val="00F84069"/>
    <w:rsid w:val="00F843D7"/>
    <w:rsid w:val="00F85536"/>
    <w:rsid w:val="00F855AD"/>
    <w:rsid w:val="00F857E2"/>
    <w:rsid w:val="00F8657A"/>
    <w:rsid w:val="00F8679A"/>
    <w:rsid w:val="00F87117"/>
    <w:rsid w:val="00F8736C"/>
    <w:rsid w:val="00F9030E"/>
    <w:rsid w:val="00F903CA"/>
    <w:rsid w:val="00F90781"/>
    <w:rsid w:val="00F90A83"/>
    <w:rsid w:val="00F90ADB"/>
    <w:rsid w:val="00F90E78"/>
    <w:rsid w:val="00F91209"/>
    <w:rsid w:val="00F9128F"/>
    <w:rsid w:val="00F9215E"/>
    <w:rsid w:val="00F9221F"/>
    <w:rsid w:val="00F92C05"/>
    <w:rsid w:val="00F931C7"/>
    <w:rsid w:val="00F93559"/>
    <w:rsid w:val="00F93D72"/>
    <w:rsid w:val="00F93E65"/>
    <w:rsid w:val="00F94070"/>
    <w:rsid w:val="00F94AA4"/>
    <w:rsid w:val="00F950B5"/>
    <w:rsid w:val="00F9513F"/>
    <w:rsid w:val="00F9639E"/>
    <w:rsid w:val="00F97908"/>
    <w:rsid w:val="00F97B43"/>
    <w:rsid w:val="00F97CCA"/>
    <w:rsid w:val="00FA07F8"/>
    <w:rsid w:val="00FA09F5"/>
    <w:rsid w:val="00FA0AF3"/>
    <w:rsid w:val="00FA105C"/>
    <w:rsid w:val="00FA10A9"/>
    <w:rsid w:val="00FA1475"/>
    <w:rsid w:val="00FA148A"/>
    <w:rsid w:val="00FA14D7"/>
    <w:rsid w:val="00FA27C8"/>
    <w:rsid w:val="00FA27E1"/>
    <w:rsid w:val="00FA2BFE"/>
    <w:rsid w:val="00FA3B76"/>
    <w:rsid w:val="00FA40A9"/>
    <w:rsid w:val="00FA4D66"/>
    <w:rsid w:val="00FA4DB0"/>
    <w:rsid w:val="00FA5551"/>
    <w:rsid w:val="00FA5A4E"/>
    <w:rsid w:val="00FB0082"/>
    <w:rsid w:val="00FB0243"/>
    <w:rsid w:val="00FB092D"/>
    <w:rsid w:val="00FB1527"/>
    <w:rsid w:val="00FB1A3A"/>
    <w:rsid w:val="00FB2537"/>
    <w:rsid w:val="00FB282B"/>
    <w:rsid w:val="00FB33DC"/>
    <w:rsid w:val="00FB3B6D"/>
    <w:rsid w:val="00FB4338"/>
    <w:rsid w:val="00FB477E"/>
    <w:rsid w:val="00FB4B67"/>
    <w:rsid w:val="00FB4C9C"/>
    <w:rsid w:val="00FB6165"/>
    <w:rsid w:val="00FB7AB7"/>
    <w:rsid w:val="00FC00D8"/>
    <w:rsid w:val="00FC0150"/>
    <w:rsid w:val="00FC03AB"/>
    <w:rsid w:val="00FC1B5B"/>
    <w:rsid w:val="00FC261E"/>
    <w:rsid w:val="00FC32BA"/>
    <w:rsid w:val="00FC3DF6"/>
    <w:rsid w:val="00FC3E88"/>
    <w:rsid w:val="00FC3EFF"/>
    <w:rsid w:val="00FC4729"/>
    <w:rsid w:val="00FC481A"/>
    <w:rsid w:val="00FC4A8C"/>
    <w:rsid w:val="00FC4DFF"/>
    <w:rsid w:val="00FC53DB"/>
    <w:rsid w:val="00FC5FC2"/>
    <w:rsid w:val="00FC6177"/>
    <w:rsid w:val="00FC63D1"/>
    <w:rsid w:val="00FC7528"/>
    <w:rsid w:val="00FC78ED"/>
    <w:rsid w:val="00FD0572"/>
    <w:rsid w:val="00FD0C47"/>
    <w:rsid w:val="00FD13AF"/>
    <w:rsid w:val="00FD1A97"/>
    <w:rsid w:val="00FD2D7B"/>
    <w:rsid w:val="00FD37F6"/>
    <w:rsid w:val="00FD4589"/>
    <w:rsid w:val="00FD45D0"/>
    <w:rsid w:val="00FD473E"/>
    <w:rsid w:val="00FD55C6"/>
    <w:rsid w:val="00FD607D"/>
    <w:rsid w:val="00FD60CF"/>
    <w:rsid w:val="00FD6242"/>
    <w:rsid w:val="00FD70C7"/>
    <w:rsid w:val="00FD717B"/>
    <w:rsid w:val="00FD7DF9"/>
    <w:rsid w:val="00FE0092"/>
    <w:rsid w:val="00FE0B51"/>
    <w:rsid w:val="00FE0B78"/>
    <w:rsid w:val="00FE0ED4"/>
    <w:rsid w:val="00FE16F0"/>
    <w:rsid w:val="00FE1EAB"/>
    <w:rsid w:val="00FE2DC2"/>
    <w:rsid w:val="00FE3465"/>
    <w:rsid w:val="00FE38F4"/>
    <w:rsid w:val="00FE395D"/>
    <w:rsid w:val="00FE48DB"/>
    <w:rsid w:val="00FE5202"/>
    <w:rsid w:val="00FE67CF"/>
    <w:rsid w:val="00FE6D20"/>
    <w:rsid w:val="00FE6FB9"/>
    <w:rsid w:val="00FE7549"/>
    <w:rsid w:val="00FE7BCC"/>
    <w:rsid w:val="00FF1206"/>
    <w:rsid w:val="00FF126D"/>
    <w:rsid w:val="00FF1ACD"/>
    <w:rsid w:val="00FF2310"/>
    <w:rsid w:val="00FF2E73"/>
    <w:rsid w:val="00FF3520"/>
    <w:rsid w:val="00FF4AE2"/>
    <w:rsid w:val="00FF5090"/>
    <w:rsid w:val="00FF50A8"/>
    <w:rsid w:val="00FF571E"/>
    <w:rsid w:val="00FF5997"/>
    <w:rsid w:val="00FF6BD1"/>
    <w:rsid w:val="00FF6CC0"/>
    <w:rsid w:val="00FF7512"/>
    <w:rsid w:val="00FF7563"/>
    <w:rsid w:val="00FF77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FB53A7C-79DB-4337-985C-4ED010EB7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665D"/>
    <w:pPr>
      <w:autoSpaceDE w:val="0"/>
      <w:autoSpaceDN w:val="0"/>
      <w:adjustRightInd w:val="0"/>
      <w:snapToGrid w:val="0"/>
      <w:spacing w:after="120"/>
      <w:jc w:val="both"/>
    </w:pPr>
    <w:rPr>
      <w:sz w:val="22"/>
      <w:szCs w:val="22"/>
    </w:rPr>
  </w:style>
  <w:style w:type="paragraph" w:styleId="1">
    <w:name w:val="heading 1"/>
    <w:basedOn w:val="a"/>
    <w:next w:val="a"/>
    <w:qFormat/>
    <w:rsid w:val="007F374B"/>
    <w:pPr>
      <w:keepNext/>
      <w:numPr>
        <w:numId w:val="2"/>
      </w:numPr>
      <w:spacing w:before="120"/>
      <w:outlineLvl w:val="0"/>
    </w:pPr>
    <w:rPr>
      <w:b/>
      <w:bCs/>
      <w:sz w:val="28"/>
      <w:szCs w:val="28"/>
    </w:rPr>
  </w:style>
  <w:style w:type="paragraph" w:styleId="2">
    <w:name w:val="heading 2"/>
    <w:basedOn w:val="a"/>
    <w:next w:val="a"/>
    <w:link w:val="2Char"/>
    <w:qFormat/>
    <w:rsid w:val="007F374B"/>
    <w:pPr>
      <w:keepNext/>
      <w:numPr>
        <w:ilvl w:val="1"/>
        <w:numId w:val="2"/>
      </w:numPr>
      <w:spacing w:before="120"/>
      <w:outlineLvl w:val="1"/>
    </w:pPr>
    <w:rPr>
      <w:b/>
      <w:bCs/>
      <w:sz w:val="24"/>
    </w:rPr>
  </w:style>
  <w:style w:type="paragraph" w:styleId="3">
    <w:name w:val="heading 3"/>
    <w:basedOn w:val="a"/>
    <w:next w:val="a"/>
    <w:qFormat/>
    <w:rsid w:val="007F374B"/>
    <w:pPr>
      <w:keepNext/>
      <w:numPr>
        <w:ilvl w:val="2"/>
        <w:numId w:val="2"/>
      </w:numPr>
      <w:spacing w:before="120"/>
      <w:outlineLvl w:val="2"/>
    </w:pPr>
    <w:rPr>
      <w:b/>
    </w:rPr>
  </w:style>
  <w:style w:type="paragraph" w:styleId="4">
    <w:name w:val="heading 4"/>
    <w:basedOn w:val="a"/>
    <w:next w:val="a"/>
    <w:qFormat/>
    <w:rsid w:val="007F374B"/>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7F374B"/>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7F374B"/>
    <w:pPr>
      <w:numPr>
        <w:ilvl w:val="5"/>
        <w:numId w:val="2"/>
      </w:numPr>
      <w:spacing w:before="240" w:after="60"/>
      <w:outlineLvl w:val="5"/>
    </w:pPr>
    <w:rPr>
      <w:b/>
      <w:bCs/>
    </w:rPr>
  </w:style>
  <w:style w:type="paragraph" w:styleId="7">
    <w:name w:val="heading 7"/>
    <w:basedOn w:val="a"/>
    <w:next w:val="a"/>
    <w:qFormat/>
    <w:rsid w:val="007F374B"/>
    <w:pPr>
      <w:numPr>
        <w:ilvl w:val="6"/>
        <w:numId w:val="2"/>
      </w:numPr>
      <w:spacing w:before="240" w:after="60"/>
      <w:outlineLvl w:val="6"/>
    </w:pPr>
    <w:rPr>
      <w:sz w:val="24"/>
      <w:szCs w:val="24"/>
    </w:rPr>
  </w:style>
  <w:style w:type="paragraph" w:styleId="8">
    <w:name w:val="heading 8"/>
    <w:basedOn w:val="a"/>
    <w:next w:val="a"/>
    <w:qFormat/>
    <w:rsid w:val="007F374B"/>
    <w:pPr>
      <w:numPr>
        <w:ilvl w:val="7"/>
        <w:numId w:val="2"/>
      </w:numPr>
      <w:spacing w:before="240" w:after="60"/>
      <w:outlineLvl w:val="7"/>
    </w:pPr>
    <w:rPr>
      <w:i/>
      <w:iCs/>
      <w:sz w:val="24"/>
      <w:szCs w:val="24"/>
    </w:rPr>
  </w:style>
  <w:style w:type="paragraph" w:styleId="9">
    <w:name w:val="heading 9"/>
    <w:basedOn w:val="a"/>
    <w:next w:val="a"/>
    <w:qFormat/>
    <w:rsid w:val="007F374B"/>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F374B"/>
    <w:rPr>
      <w:sz w:val="20"/>
      <w:szCs w:val="20"/>
    </w:rPr>
  </w:style>
  <w:style w:type="character" w:customStyle="1" w:styleId="Char">
    <w:name w:val="正文文本 Char"/>
    <w:basedOn w:val="a0"/>
    <w:link w:val="a3"/>
    <w:rsid w:val="00CF195E"/>
  </w:style>
  <w:style w:type="character" w:styleId="a4">
    <w:name w:val="Hyperlink"/>
    <w:basedOn w:val="a0"/>
    <w:uiPriority w:val="99"/>
    <w:rsid w:val="007F374B"/>
    <w:rPr>
      <w:color w:val="0000FF"/>
      <w:u w:val="single"/>
    </w:rPr>
  </w:style>
  <w:style w:type="paragraph" w:styleId="a5">
    <w:name w:val="caption"/>
    <w:aliases w:val="cap,Caption Equation,Caption Char1,Caption Char Char,Caption Char1 Char,Caption Char2,Caption Char Char Char,Caption Char Char1,fig and tbl,fighead2,Table Caption,fighead21,fighead22,fighead23,Table Caption1,fighead211,fighead24,Caption Char"/>
    <w:basedOn w:val="a"/>
    <w:next w:val="a"/>
    <w:link w:val="Char0"/>
    <w:qFormat/>
    <w:rsid w:val="007F374B"/>
    <w:pPr>
      <w:jc w:val="center"/>
    </w:pPr>
    <w:rPr>
      <w:b/>
      <w:bCs/>
      <w:sz w:val="20"/>
      <w:szCs w:val="20"/>
    </w:rPr>
  </w:style>
  <w:style w:type="character" w:customStyle="1" w:styleId="Char0">
    <w:name w:val="题注 Char"/>
    <w:aliases w:val="cap Char,Caption Equation Char,Caption Char1 Char1,Caption Char Char Char1,Caption Char1 Char Char,Caption Char2 Char,Caption Char Char Char Char,Caption Char Char1 Char,fig and tbl Char,fighead2 Char,Table Caption Char,fighead21 Char"/>
    <w:basedOn w:val="a0"/>
    <w:link w:val="a5"/>
    <w:rsid w:val="00C411AF"/>
    <w:rPr>
      <w:b/>
      <w:bCs/>
    </w:rPr>
  </w:style>
  <w:style w:type="paragraph" w:styleId="a6">
    <w:name w:val="List Bullet"/>
    <w:basedOn w:val="a7"/>
    <w:rsid w:val="007F374B"/>
    <w:pPr>
      <w:autoSpaceDE/>
      <w:autoSpaceDN/>
      <w:adjustRightInd/>
      <w:spacing w:after="180"/>
      <w:ind w:left="568" w:hanging="284"/>
      <w:jc w:val="left"/>
    </w:pPr>
    <w:rPr>
      <w:sz w:val="20"/>
      <w:szCs w:val="20"/>
      <w:lang w:val="en-GB"/>
    </w:rPr>
  </w:style>
  <w:style w:type="paragraph" w:styleId="a7">
    <w:name w:val="List"/>
    <w:basedOn w:val="a"/>
    <w:rsid w:val="007F374B"/>
    <w:pPr>
      <w:ind w:left="360" w:hanging="360"/>
    </w:pPr>
  </w:style>
  <w:style w:type="paragraph" w:styleId="20">
    <w:name w:val="Body Text 2"/>
    <w:basedOn w:val="a"/>
    <w:rsid w:val="007F374B"/>
    <w:pPr>
      <w:spacing w:after="0"/>
      <w:jc w:val="left"/>
    </w:pPr>
    <w:rPr>
      <w:szCs w:val="20"/>
    </w:rPr>
  </w:style>
  <w:style w:type="paragraph" w:styleId="a8">
    <w:name w:val="Balloon Text"/>
    <w:basedOn w:val="a"/>
    <w:semiHidden/>
    <w:rsid w:val="007F374B"/>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7F374B"/>
    <w:rPr>
      <w:color w:val="800080"/>
      <w:u w:val="single"/>
    </w:rPr>
  </w:style>
  <w:style w:type="paragraph" w:styleId="aa">
    <w:name w:val="footnote text"/>
    <w:basedOn w:val="a"/>
    <w:semiHidden/>
    <w:rsid w:val="007F374B"/>
    <w:rPr>
      <w:sz w:val="20"/>
      <w:szCs w:val="20"/>
    </w:rPr>
  </w:style>
  <w:style w:type="character" w:styleId="ab">
    <w:name w:val="footnote reference"/>
    <w:basedOn w:val="a0"/>
    <w:semiHidden/>
    <w:rsid w:val="007F374B"/>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character" w:styleId="af">
    <w:name w:val="Emphasis"/>
    <w:basedOn w:val="a0"/>
    <w:uiPriority w:val="20"/>
    <w:qFormat/>
    <w:rsid w:val="006A2199"/>
    <w:rPr>
      <w:i/>
      <w:iCs/>
    </w:rPr>
  </w:style>
  <w:style w:type="character" w:styleId="af0">
    <w:name w:val="annotation reference"/>
    <w:rsid w:val="00D46FEF"/>
    <w:rPr>
      <w:kern w:val="2"/>
      <w:sz w:val="21"/>
      <w:szCs w:val="21"/>
      <w:lang w:val="en-GB" w:eastAsia="zh-CN" w:bidi="ar-SA"/>
    </w:rPr>
  </w:style>
  <w:style w:type="paragraph" w:styleId="af1">
    <w:name w:val="annotation text"/>
    <w:basedOn w:val="a"/>
    <w:link w:val="Char3"/>
    <w:rsid w:val="00D46FEF"/>
    <w:pPr>
      <w:jc w:val="left"/>
    </w:pPr>
    <w:rPr>
      <w:kern w:val="2"/>
      <w:lang w:val="en-GB"/>
    </w:rPr>
  </w:style>
  <w:style w:type="character" w:customStyle="1" w:styleId="Char3">
    <w:name w:val="批注文字 Char"/>
    <w:basedOn w:val="a0"/>
    <w:link w:val="af1"/>
    <w:rsid w:val="00D46FEF"/>
    <w:rPr>
      <w:sz w:val="22"/>
      <w:szCs w:val="22"/>
    </w:rPr>
  </w:style>
  <w:style w:type="paragraph" w:styleId="af2">
    <w:name w:val="annotation subject"/>
    <w:basedOn w:val="af1"/>
    <w:next w:val="af1"/>
    <w:link w:val="Char4"/>
    <w:rsid w:val="00722D4C"/>
    <w:pPr>
      <w:jc w:val="both"/>
    </w:pPr>
    <w:rPr>
      <w:b/>
      <w:bCs/>
      <w:kern w:val="0"/>
      <w:sz w:val="20"/>
      <w:szCs w:val="20"/>
      <w:lang w:val="en-US"/>
    </w:rPr>
  </w:style>
  <w:style w:type="character" w:customStyle="1" w:styleId="Char4">
    <w:name w:val="批注主题 Char"/>
    <w:basedOn w:val="Char3"/>
    <w:link w:val="af2"/>
    <w:rsid w:val="00722D4C"/>
    <w:rPr>
      <w:b/>
      <w:bCs/>
      <w:sz w:val="22"/>
      <w:szCs w:val="22"/>
    </w:rPr>
  </w:style>
  <w:style w:type="paragraph" w:styleId="af3">
    <w:name w:val="Date"/>
    <w:basedOn w:val="a"/>
    <w:next w:val="a"/>
    <w:link w:val="Char5"/>
    <w:rsid w:val="00833DC9"/>
  </w:style>
  <w:style w:type="character" w:customStyle="1" w:styleId="Char5">
    <w:name w:val="日期 Char"/>
    <w:basedOn w:val="a0"/>
    <w:link w:val="af3"/>
    <w:rsid w:val="00833DC9"/>
    <w:rPr>
      <w:sz w:val="22"/>
      <w:szCs w:val="22"/>
      <w:lang w:eastAsia="en-US"/>
    </w:rPr>
  </w:style>
  <w:style w:type="paragraph" w:styleId="af4">
    <w:name w:val="Document Map"/>
    <w:basedOn w:val="a"/>
    <w:link w:val="Char6"/>
    <w:rsid w:val="0098024D"/>
    <w:rPr>
      <w:rFonts w:ascii="宋体"/>
      <w:sz w:val="18"/>
      <w:szCs w:val="18"/>
    </w:rPr>
  </w:style>
  <w:style w:type="character" w:customStyle="1" w:styleId="Char6">
    <w:name w:val="文档结构图 Char"/>
    <w:basedOn w:val="a0"/>
    <w:link w:val="af4"/>
    <w:rsid w:val="0098024D"/>
    <w:rPr>
      <w:rFonts w:ascii="宋体"/>
      <w:sz w:val="18"/>
      <w:szCs w:val="18"/>
      <w:lang w:eastAsia="en-US"/>
    </w:rPr>
  </w:style>
  <w:style w:type="paragraph" w:styleId="af5">
    <w:name w:val="Revision"/>
    <w:hidden/>
    <w:uiPriority w:val="99"/>
    <w:semiHidden/>
    <w:rsid w:val="000C34DA"/>
    <w:rPr>
      <w:sz w:val="22"/>
      <w:szCs w:val="22"/>
    </w:rPr>
  </w:style>
  <w:style w:type="paragraph" w:customStyle="1" w:styleId="TAR">
    <w:name w:val="TAR"/>
    <w:basedOn w:val="a"/>
    <w:rsid w:val="007D3801"/>
    <w:pPr>
      <w:keepNext/>
      <w:keepLines/>
      <w:autoSpaceDE/>
      <w:autoSpaceDN/>
      <w:adjustRightInd/>
      <w:snapToGrid/>
      <w:spacing w:after="0"/>
      <w:jc w:val="right"/>
    </w:pPr>
    <w:rPr>
      <w:rFonts w:ascii="Arial" w:hAnsi="Arial"/>
      <w:sz w:val="18"/>
      <w:szCs w:val="20"/>
      <w:lang w:val="en-GB"/>
    </w:rPr>
  </w:style>
  <w:style w:type="paragraph" w:customStyle="1" w:styleId="TAH">
    <w:name w:val="TAH"/>
    <w:basedOn w:val="TAC"/>
    <w:rsid w:val="007D3801"/>
    <w:rPr>
      <w:b/>
    </w:rPr>
  </w:style>
  <w:style w:type="paragraph" w:customStyle="1" w:styleId="TAC">
    <w:name w:val="TAC"/>
    <w:basedOn w:val="a"/>
    <w:rsid w:val="007D3801"/>
    <w:pPr>
      <w:keepNext/>
      <w:keepLines/>
      <w:autoSpaceDE/>
      <w:autoSpaceDN/>
      <w:adjustRightInd/>
      <w:snapToGrid/>
      <w:spacing w:after="0"/>
      <w:jc w:val="center"/>
    </w:pPr>
    <w:rPr>
      <w:rFonts w:ascii="Arial" w:hAnsi="Arial"/>
      <w:sz w:val="18"/>
      <w:szCs w:val="20"/>
      <w:lang w:val="en-GB"/>
    </w:rPr>
  </w:style>
  <w:style w:type="paragraph" w:customStyle="1" w:styleId="TH">
    <w:name w:val="TH"/>
    <w:basedOn w:val="a"/>
    <w:rsid w:val="007D3801"/>
    <w:pPr>
      <w:keepNext/>
      <w:keepLines/>
      <w:autoSpaceDE/>
      <w:autoSpaceDN/>
      <w:adjustRightInd/>
      <w:snapToGrid/>
      <w:spacing w:before="60" w:after="180"/>
      <w:jc w:val="center"/>
    </w:pPr>
    <w:rPr>
      <w:rFonts w:ascii="Arial" w:hAnsi="Arial"/>
      <w:b/>
      <w:sz w:val="20"/>
      <w:szCs w:val="20"/>
      <w:lang w:val="en-GB"/>
    </w:rPr>
  </w:style>
  <w:style w:type="paragraph" w:customStyle="1" w:styleId="TAN">
    <w:name w:val="TAN"/>
    <w:basedOn w:val="a"/>
    <w:rsid w:val="007D3801"/>
    <w:pPr>
      <w:keepNext/>
      <w:keepLines/>
      <w:autoSpaceDE/>
      <w:autoSpaceDN/>
      <w:adjustRightInd/>
      <w:snapToGrid/>
      <w:spacing w:after="0"/>
      <w:ind w:left="851" w:hanging="851"/>
      <w:jc w:val="left"/>
    </w:pPr>
    <w:rPr>
      <w:rFonts w:ascii="Arial" w:hAnsi="Arial"/>
      <w:sz w:val="18"/>
      <w:szCs w:val="20"/>
      <w:lang w:val="en-GB"/>
    </w:rPr>
  </w:style>
  <w:style w:type="paragraph" w:styleId="af6">
    <w:name w:val="List Paragraph"/>
    <w:basedOn w:val="a"/>
    <w:uiPriority w:val="34"/>
    <w:qFormat/>
    <w:rsid w:val="005322E6"/>
    <w:pPr>
      <w:ind w:left="720"/>
      <w:contextualSpacing/>
    </w:pPr>
  </w:style>
  <w:style w:type="paragraph" w:customStyle="1" w:styleId="EQ">
    <w:name w:val="EQ"/>
    <w:basedOn w:val="a"/>
    <w:next w:val="a"/>
    <w:rsid w:val="0089559F"/>
    <w:pPr>
      <w:keepLines/>
      <w:tabs>
        <w:tab w:val="center" w:pos="4536"/>
        <w:tab w:val="right" w:pos="9072"/>
      </w:tabs>
      <w:autoSpaceDE/>
      <w:autoSpaceDN/>
      <w:adjustRightInd/>
      <w:snapToGrid/>
      <w:spacing w:after="180"/>
      <w:jc w:val="left"/>
    </w:pPr>
    <w:rPr>
      <w:rFonts w:eastAsia="MS Gothic"/>
      <w:noProof/>
      <w:sz w:val="24"/>
      <w:szCs w:val="24"/>
      <w:lang w:val="en-GB"/>
    </w:rPr>
  </w:style>
  <w:style w:type="paragraph" w:customStyle="1" w:styleId="textintend1">
    <w:name w:val="text intend 1"/>
    <w:basedOn w:val="a"/>
    <w:rsid w:val="0089559F"/>
    <w:pPr>
      <w:numPr>
        <w:numId w:val="4"/>
      </w:numPr>
      <w:autoSpaceDE/>
      <w:autoSpaceDN/>
      <w:adjustRightInd/>
      <w:snapToGrid/>
    </w:pPr>
    <w:rPr>
      <w:rFonts w:eastAsia="MS Gothic"/>
      <w:sz w:val="24"/>
      <w:szCs w:val="24"/>
      <w:lang w:eastAsia="ja-JP"/>
    </w:rPr>
  </w:style>
  <w:style w:type="character" w:customStyle="1" w:styleId="2Char">
    <w:name w:val="标题 2 Char"/>
    <w:basedOn w:val="a0"/>
    <w:link w:val="2"/>
    <w:rsid w:val="0089559F"/>
    <w:rPr>
      <w:b/>
      <w:bCs/>
      <w:sz w:val="24"/>
      <w:szCs w:val="22"/>
    </w:rPr>
  </w:style>
  <w:style w:type="character" w:styleId="af7">
    <w:name w:val="Placeholder Text"/>
    <w:basedOn w:val="a0"/>
    <w:uiPriority w:val="99"/>
    <w:semiHidden/>
    <w:rsid w:val="00AA1DC0"/>
    <w:rPr>
      <w:color w:val="808080"/>
    </w:rPr>
  </w:style>
  <w:style w:type="paragraph" w:styleId="af8">
    <w:name w:val="Normal Indent"/>
    <w:basedOn w:val="a"/>
    <w:uiPriority w:val="99"/>
    <w:unhideWhenUsed/>
    <w:rsid w:val="00E20799"/>
    <w:pPr>
      <w:widowControl w:val="0"/>
      <w:autoSpaceDE/>
      <w:autoSpaceDN/>
      <w:adjustRightInd/>
      <w:snapToGrid/>
      <w:spacing w:after="0" w:line="400" w:lineRule="exact"/>
      <w:ind w:firstLineChars="200" w:firstLine="420"/>
    </w:pPr>
    <w:rPr>
      <w:rFonts w:eastAsia="仿宋"/>
      <w:kern w:val="2"/>
      <w:sz w:val="28"/>
      <w:szCs w:val="24"/>
      <w:lang w:eastAsia="zh-CN"/>
    </w:rPr>
  </w:style>
  <w:style w:type="character" w:styleId="af9">
    <w:name w:val="endnote reference"/>
    <w:rsid w:val="008F01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6066">
      <w:bodyDiv w:val="1"/>
      <w:marLeft w:val="0"/>
      <w:marRight w:val="0"/>
      <w:marTop w:val="0"/>
      <w:marBottom w:val="0"/>
      <w:divBdr>
        <w:top w:val="none" w:sz="0" w:space="0" w:color="auto"/>
        <w:left w:val="none" w:sz="0" w:space="0" w:color="auto"/>
        <w:bottom w:val="none" w:sz="0" w:space="0" w:color="auto"/>
        <w:right w:val="none" w:sz="0" w:space="0" w:color="auto"/>
      </w:divBdr>
    </w:div>
    <w:div w:id="36786641">
      <w:bodyDiv w:val="1"/>
      <w:marLeft w:val="0"/>
      <w:marRight w:val="0"/>
      <w:marTop w:val="0"/>
      <w:marBottom w:val="0"/>
      <w:divBdr>
        <w:top w:val="none" w:sz="0" w:space="0" w:color="auto"/>
        <w:left w:val="none" w:sz="0" w:space="0" w:color="auto"/>
        <w:bottom w:val="none" w:sz="0" w:space="0" w:color="auto"/>
        <w:right w:val="none" w:sz="0" w:space="0" w:color="auto"/>
      </w:divBdr>
    </w:div>
    <w:div w:id="111822679">
      <w:bodyDiv w:val="1"/>
      <w:marLeft w:val="0"/>
      <w:marRight w:val="0"/>
      <w:marTop w:val="0"/>
      <w:marBottom w:val="0"/>
      <w:divBdr>
        <w:top w:val="none" w:sz="0" w:space="0" w:color="auto"/>
        <w:left w:val="none" w:sz="0" w:space="0" w:color="auto"/>
        <w:bottom w:val="none" w:sz="0" w:space="0" w:color="auto"/>
        <w:right w:val="none" w:sz="0" w:space="0" w:color="auto"/>
      </w:divBdr>
    </w:div>
    <w:div w:id="19103830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6482728">
      <w:bodyDiv w:val="1"/>
      <w:marLeft w:val="0"/>
      <w:marRight w:val="0"/>
      <w:marTop w:val="0"/>
      <w:marBottom w:val="0"/>
      <w:divBdr>
        <w:top w:val="none" w:sz="0" w:space="0" w:color="auto"/>
        <w:left w:val="none" w:sz="0" w:space="0" w:color="auto"/>
        <w:bottom w:val="none" w:sz="0" w:space="0" w:color="auto"/>
        <w:right w:val="none" w:sz="0" w:space="0" w:color="auto"/>
      </w:divBdr>
    </w:div>
    <w:div w:id="50489976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581988">
      <w:bodyDiv w:val="1"/>
      <w:marLeft w:val="0"/>
      <w:marRight w:val="0"/>
      <w:marTop w:val="0"/>
      <w:marBottom w:val="0"/>
      <w:divBdr>
        <w:top w:val="none" w:sz="0" w:space="0" w:color="auto"/>
        <w:left w:val="none" w:sz="0" w:space="0" w:color="auto"/>
        <w:bottom w:val="none" w:sz="0" w:space="0" w:color="auto"/>
        <w:right w:val="none" w:sz="0" w:space="0" w:color="auto"/>
      </w:divBdr>
    </w:div>
    <w:div w:id="684135937">
      <w:bodyDiv w:val="1"/>
      <w:marLeft w:val="0"/>
      <w:marRight w:val="0"/>
      <w:marTop w:val="0"/>
      <w:marBottom w:val="0"/>
      <w:divBdr>
        <w:top w:val="none" w:sz="0" w:space="0" w:color="auto"/>
        <w:left w:val="none" w:sz="0" w:space="0" w:color="auto"/>
        <w:bottom w:val="none" w:sz="0" w:space="0" w:color="auto"/>
        <w:right w:val="none" w:sz="0" w:space="0" w:color="auto"/>
      </w:divBdr>
    </w:div>
    <w:div w:id="699597772">
      <w:bodyDiv w:val="1"/>
      <w:marLeft w:val="0"/>
      <w:marRight w:val="0"/>
      <w:marTop w:val="0"/>
      <w:marBottom w:val="0"/>
      <w:divBdr>
        <w:top w:val="none" w:sz="0" w:space="0" w:color="auto"/>
        <w:left w:val="none" w:sz="0" w:space="0" w:color="auto"/>
        <w:bottom w:val="none" w:sz="0" w:space="0" w:color="auto"/>
        <w:right w:val="none" w:sz="0" w:space="0" w:color="auto"/>
      </w:divBdr>
    </w:div>
    <w:div w:id="717163452">
      <w:bodyDiv w:val="1"/>
      <w:marLeft w:val="0"/>
      <w:marRight w:val="0"/>
      <w:marTop w:val="0"/>
      <w:marBottom w:val="0"/>
      <w:divBdr>
        <w:top w:val="none" w:sz="0" w:space="0" w:color="auto"/>
        <w:left w:val="none" w:sz="0" w:space="0" w:color="auto"/>
        <w:bottom w:val="none" w:sz="0" w:space="0" w:color="auto"/>
        <w:right w:val="none" w:sz="0" w:space="0" w:color="auto"/>
      </w:divBdr>
    </w:div>
    <w:div w:id="761099195">
      <w:bodyDiv w:val="1"/>
      <w:marLeft w:val="0"/>
      <w:marRight w:val="0"/>
      <w:marTop w:val="0"/>
      <w:marBottom w:val="0"/>
      <w:divBdr>
        <w:top w:val="none" w:sz="0" w:space="0" w:color="auto"/>
        <w:left w:val="none" w:sz="0" w:space="0" w:color="auto"/>
        <w:bottom w:val="none" w:sz="0" w:space="0" w:color="auto"/>
        <w:right w:val="none" w:sz="0" w:space="0" w:color="auto"/>
      </w:divBdr>
    </w:div>
    <w:div w:id="766778677">
      <w:bodyDiv w:val="1"/>
      <w:marLeft w:val="0"/>
      <w:marRight w:val="0"/>
      <w:marTop w:val="0"/>
      <w:marBottom w:val="0"/>
      <w:divBdr>
        <w:top w:val="none" w:sz="0" w:space="0" w:color="auto"/>
        <w:left w:val="none" w:sz="0" w:space="0" w:color="auto"/>
        <w:bottom w:val="none" w:sz="0" w:space="0" w:color="auto"/>
        <w:right w:val="none" w:sz="0" w:space="0" w:color="auto"/>
      </w:divBdr>
    </w:div>
    <w:div w:id="877667361">
      <w:bodyDiv w:val="1"/>
      <w:marLeft w:val="0"/>
      <w:marRight w:val="0"/>
      <w:marTop w:val="0"/>
      <w:marBottom w:val="0"/>
      <w:divBdr>
        <w:top w:val="none" w:sz="0" w:space="0" w:color="auto"/>
        <w:left w:val="none" w:sz="0" w:space="0" w:color="auto"/>
        <w:bottom w:val="none" w:sz="0" w:space="0" w:color="auto"/>
        <w:right w:val="none" w:sz="0" w:space="0" w:color="auto"/>
      </w:divBdr>
    </w:div>
    <w:div w:id="878325504">
      <w:bodyDiv w:val="1"/>
      <w:marLeft w:val="0"/>
      <w:marRight w:val="0"/>
      <w:marTop w:val="0"/>
      <w:marBottom w:val="0"/>
      <w:divBdr>
        <w:top w:val="none" w:sz="0" w:space="0" w:color="auto"/>
        <w:left w:val="none" w:sz="0" w:space="0" w:color="auto"/>
        <w:bottom w:val="none" w:sz="0" w:space="0" w:color="auto"/>
        <w:right w:val="none" w:sz="0" w:space="0" w:color="auto"/>
      </w:divBdr>
    </w:div>
    <w:div w:id="974026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0356746">
      <w:bodyDiv w:val="1"/>
      <w:marLeft w:val="0"/>
      <w:marRight w:val="0"/>
      <w:marTop w:val="0"/>
      <w:marBottom w:val="0"/>
      <w:divBdr>
        <w:top w:val="none" w:sz="0" w:space="0" w:color="auto"/>
        <w:left w:val="none" w:sz="0" w:space="0" w:color="auto"/>
        <w:bottom w:val="none" w:sz="0" w:space="0" w:color="auto"/>
        <w:right w:val="none" w:sz="0" w:space="0" w:color="auto"/>
      </w:divBdr>
    </w:div>
    <w:div w:id="1236627645">
      <w:bodyDiv w:val="1"/>
      <w:marLeft w:val="0"/>
      <w:marRight w:val="0"/>
      <w:marTop w:val="0"/>
      <w:marBottom w:val="0"/>
      <w:divBdr>
        <w:top w:val="none" w:sz="0" w:space="0" w:color="auto"/>
        <w:left w:val="none" w:sz="0" w:space="0" w:color="auto"/>
        <w:bottom w:val="none" w:sz="0" w:space="0" w:color="auto"/>
        <w:right w:val="none" w:sz="0" w:space="0" w:color="auto"/>
      </w:divBdr>
    </w:div>
    <w:div w:id="1334651051">
      <w:bodyDiv w:val="1"/>
      <w:marLeft w:val="0"/>
      <w:marRight w:val="0"/>
      <w:marTop w:val="0"/>
      <w:marBottom w:val="0"/>
      <w:divBdr>
        <w:top w:val="none" w:sz="0" w:space="0" w:color="auto"/>
        <w:left w:val="none" w:sz="0" w:space="0" w:color="auto"/>
        <w:bottom w:val="none" w:sz="0" w:space="0" w:color="auto"/>
        <w:right w:val="none" w:sz="0" w:space="0" w:color="auto"/>
      </w:divBdr>
    </w:div>
    <w:div w:id="1375501813">
      <w:bodyDiv w:val="1"/>
      <w:marLeft w:val="0"/>
      <w:marRight w:val="0"/>
      <w:marTop w:val="0"/>
      <w:marBottom w:val="0"/>
      <w:divBdr>
        <w:top w:val="none" w:sz="0" w:space="0" w:color="auto"/>
        <w:left w:val="none" w:sz="0" w:space="0" w:color="auto"/>
        <w:bottom w:val="none" w:sz="0" w:space="0" w:color="auto"/>
        <w:right w:val="none" w:sz="0" w:space="0" w:color="auto"/>
      </w:divBdr>
    </w:div>
    <w:div w:id="1438258925">
      <w:bodyDiv w:val="1"/>
      <w:marLeft w:val="0"/>
      <w:marRight w:val="0"/>
      <w:marTop w:val="0"/>
      <w:marBottom w:val="0"/>
      <w:divBdr>
        <w:top w:val="none" w:sz="0" w:space="0" w:color="auto"/>
        <w:left w:val="none" w:sz="0" w:space="0" w:color="auto"/>
        <w:bottom w:val="none" w:sz="0" w:space="0" w:color="auto"/>
        <w:right w:val="none" w:sz="0" w:space="0" w:color="auto"/>
      </w:divBdr>
    </w:div>
    <w:div w:id="1556047482">
      <w:bodyDiv w:val="1"/>
      <w:marLeft w:val="0"/>
      <w:marRight w:val="0"/>
      <w:marTop w:val="0"/>
      <w:marBottom w:val="0"/>
      <w:divBdr>
        <w:top w:val="none" w:sz="0" w:space="0" w:color="auto"/>
        <w:left w:val="none" w:sz="0" w:space="0" w:color="auto"/>
        <w:bottom w:val="none" w:sz="0" w:space="0" w:color="auto"/>
        <w:right w:val="none" w:sz="0" w:space="0" w:color="auto"/>
      </w:divBdr>
      <w:divsChild>
        <w:div w:id="1359697048">
          <w:marLeft w:val="547"/>
          <w:marRight w:val="0"/>
          <w:marTop w:val="0"/>
          <w:marBottom w:val="0"/>
          <w:divBdr>
            <w:top w:val="none" w:sz="0" w:space="0" w:color="auto"/>
            <w:left w:val="none" w:sz="0" w:space="0" w:color="auto"/>
            <w:bottom w:val="none" w:sz="0" w:space="0" w:color="auto"/>
            <w:right w:val="none" w:sz="0" w:space="0" w:color="auto"/>
          </w:divBdr>
        </w:div>
      </w:divsChild>
    </w:div>
    <w:div w:id="1607543141">
      <w:bodyDiv w:val="1"/>
      <w:marLeft w:val="0"/>
      <w:marRight w:val="0"/>
      <w:marTop w:val="0"/>
      <w:marBottom w:val="0"/>
      <w:divBdr>
        <w:top w:val="none" w:sz="0" w:space="0" w:color="auto"/>
        <w:left w:val="none" w:sz="0" w:space="0" w:color="auto"/>
        <w:bottom w:val="none" w:sz="0" w:space="0" w:color="auto"/>
        <w:right w:val="none" w:sz="0" w:space="0" w:color="auto"/>
      </w:divBdr>
    </w:div>
    <w:div w:id="1619415770">
      <w:bodyDiv w:val="1"/>
      <w:marLeft w:val="0"/>
      <w:marRight w:val="0"/>
      <w:marTop w:val="0"/>
      <w:marBottom w:val="0"/>
      <w:divBdr>
        <w:top w:val="none" w:sz="0" w:space="0" w:color="auto"/>
        <w:left w:val="none" w:sz="0" w:space="0" w:color="auto"/>
        <w:bottom w:val="none" w:sz="0" w:space="0" w:color="auto"/>
        <w:right w:val="none" w:sz="0" w:space="0" w:color="auto"/>
      </w:divBdr>
    </w:div>
    <w:div w:id="1633051953">
      <w:bodyDiv w:val="1"/>
      <w:marLeft w:val="0"/>
      <w:marRight w:val="0"/>
      <w:marTop w:val="0"/>
      <w:marBottom w:val="0"/>
      <w:divBdr>
        <w:top w:val="none" w:sz="0" w:space="0" w:color="auto"/>
        <w:left w:val="none" w:sz="0" w:space="0" w:color="auto"/>
        <w:bottom w:val="none" w:sz="0" w:space="0" w:color="auto"/>
        <w:right w:val="none" w:sz="0" w:space="0" w:color="auto"/>
      </w:divBdr>
      <w:divsChild>
        <w:div w:id="1283807384">
          <w:marLeft w:val="120"/>
          <w:marRight w:val="120"/>
          <w:marTop w:val="0"/>
          <w:marBottom w:val="0"/>
          <w:divBdr>
            <w:top w:val="none" w:sz="0" w:space="0" w:color="auto"/>
            <w:left w:val="none" w:sz="0" w:space="0" w:color="auto"/>
            <w:bottom w:val="none" w:sz="0" w:space="0" w:color="auto"/>
            <w:right w:val="none" w:sz="0" w:space="0" w:color="auto"/>
          </w:divBdr>
          <w:divsChild>
            <w:div w:id="770472634">
              <w:marLeft w:val="0"/>
              <w:marRight w:val="0"/>
              <w:marTop w:val="0"/>
              <w:marBottom w:val="0"/>
              <w:divBdr>
                <w:top w:val="none" w:sz="0" w:space="0" w:color="auto"/>
                <w:left w:val="none" w:sz="0" w:space="0" w:color="auto"/>
                <w:bottom w:val="none" w:sz="0" w:space="0" w:color="auto"/>
                <w:right w:val="none" w:sz="0" w:space="0" w:color="auto"/>
              </w:divBdr>
              <w:divsChild>
                <w:div w:id="1127550911">
                  <w:marLeft w:val="0"/>
                  <w:marRight w:val="0"/>
                  <w:marTop w:val="0"/>
                  <w:marBottom w:val="0"/>
                  <w:divBdr>
                    <w:top w:val="none" w:sz="0" w:space="0" w:color="auto"/>
                    <w:left w:val="none" w:sz="0" w:space="0" w:color="auto"/>
                    <w:bottom w:val="none" w:sz="0" w:space="0" w:color="auto"/>
                    <w:right w:val="none" w:sz="0" w:space="0" w:color="auto"/>
                  </w:divBdr>
                  <w:divsChild>
                    <w:div w:id="2022196894">
                      <w:marLeft w:val="0"/>
                      <w:marRight w:val="0"/>
                      <w:marTop w:val="0"/>
                      <w:marBottom w:val="0"/>
                      <w:divBdr>
                        <w:top w:val="none" w:sz="0" w:space="0" w:color="auto"/>
                        <w:left w:val="none" w:sz="0" w:space="0" w:color="auto"/>
                        <w:bottom w:val="none" w:sz="0" w:space="0" w:color="auto"/>
                        <w:right w:val="none" w:sz="0" w:space="0" w:color="auto"/>
                      </w:divBdr>
                      <w:divsChild>
                        <w:div w:id="647632874">
                          <w:marLeft w:val="0"/>
                          <w:marRight w:val="0"/>
                          <w:marTop w:val="0"/>
                          <w:marBottom w:val="0"/>
                          <w:divBdr>
                            <w:top w:val="none" w:sz="0" w:space="0" w:color="auto"/>
                            <w:left w:val="none" w:sz="0" w:space="0" w:color="auto"/>
                            <w:bottom w:val="none" w:sz="0" w:space="0" w:color="auto"/>
                            <w:right w:val="none" w:sz="0" w:space="0" w:color="auto"/>
                          </w:divBdr>
                          <w:divsChild>
                            <w:div w:id="779178337">
                              <w:marLeft w:val="0"/>
                              <w:marRight w:val="0"/>
                              <w:marTop w:val="0"/>
                              <w:marBottom w:val="0"/>
                              <w:divBdr>
                                <w:top w:val="none" w:sz="0" w:space="0" w:color="auto"/>
                                <w:left w:val="none" w:sz="0" w:space="0" w:color="auto"/>
                                <w:bottom w:val="none" w:sz="0" w:space="0" w:color="auto"/>
                                <w:right w:val="none" w:sz="0" w:space="0" w:color="auto"/>
                              </w:divBdr>
                              <w:divsChild>
                                <w:div w:id="1492601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7022399">
      <w:bodyDiv w:val="1"/>
      <w:marLeft w:val="0"/>
      <w:marRight w:val="0"/>
      <w:marTop w:val="0"/>
      <w:marBottom w:val="0"/>
      <w:divBdr>
        <w:top w:val="none" w:sz="0" w:space="0" w:color="auto"/>
        <w:left w:val="none" w:sz="0" w:space="0" w:color="auto"/>
        <w:bottom w:val="none" w:sz="0" w:space="0" w:color="auto"/>
        <w:right w:val="none" w:sz="0" w:space="0" w:color="auto"/>
      </w:divBdr>
    </w:div>
    <w:div w:id="178468655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720220">
      <w:bodyDiv w:val="1"/>
      <w:marLeft w:val="0"/>
      <w:marRight w:val="0"/>
      <w:marTop w:val="0"/>
      <w:marBottom w:val="0"/>
      <w:divBdr>
        <w:top w:val="none" w:sz="0" w:space="0" w:color="auto"/>
        <w:left w:val="none" w:sz="0" w:space="0" w:color="auto"/>
        <w:bottom w:val="none" w:sz="0" w:space="0" w:color="auto"/>
        <w:right w:val="none" w:sz="0" w:space="0" w:color="auto"/>
      </w:divBdr>
    </w:div>
    <w:div w:id="1968195593">
      <w:bodyDiv w:val="1"/>
      <w:marLeft w:val="0"/>
      <w:marRight w:val="0"/>
      <w:marTop w:val="0"/>
      <w:marBottom w:val="0"/>
      <w:divBdr>
        <w:top w:val="none" w:sz="0" w:space="0" w:color="auto"/>
        <w:left w:val="none" w:sz="0" w:space="0" w:color="auto"/>
        <w:bottom w:val="none" w:sz="0" w:space="0" w:color="auto"/>
        <w:right w:val="none" w:sz="0" w:space="0" w:color="auto"/>
      </w:divBdr>
    </w:div>
    <w:div w:id="2021196629">
      <w:bodyDiv w:val="1"/>
      <w:marLeft w:val="0"/>
      <w:marRight w:val="0"/>
      <w:marTop w:val="0"/>
      <w:marBottom w:val="0"/>
      <w:divBdr>
        <w:top w:val="none" w:sz="0" w:space="0" w:color="auto"/>
        <w:left w:val="none" w:sz="0" w:space="0" w:color="auto"/>
        <w:bottom w:val="none" w:sz="0" w:space="0" w:color="auto"/>
        <w:right w:val="none" w:sz="0" w:space="0" w:color="auto"/>
      </w:divBdr>
    </w:div>
    <w:div w:id="2058629104">
      <w:bodyDiv w:val="1"/>
      <w:marLeft w:val="0"/>
      <w:marRight w:val="0"/>
      <w:marTop w:val="0"/>
      <w:marBottom w:val="0"/>
      <w:divBdr>
        <w:top w:val="none" w:sz="0" w:space="0" w:color="auto"/>
        <w:left w:val="none" w:sz="0" w:space="0" w:color="auto"/>
        <w:bottom w:val="none" w:sz="0" w:space="0" w:color="auto"/>
        <w:right w:val="none" w:sz="0" w:space="0" w:color="auto"/>
      </w:divBdr>
    </w:div>
    <w:div w:id="206795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39BFAC-2219-4874-842D-64B38F49B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402</TotalTime>
  <Pages>2</Pages>
  <Words>645</Words>
  <Characters>3680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47</cp:revision>
  <cp:lastPrinted>2016-12-14T21:32:00Z</cp:lastPrinted>
  <dcterms:created xsi:type="dcterms:W3CDTF">2018-01-12T06:51:00Z</dcterms:created>
  <dcterms:modified xsi:type="dcterms:W3CDTF">2018-02-15T00:30:00Z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(3)Oo98jpt1m3P7A7JlDN7YKcEv+1diLVaHU1wW+rtRR3UbWPRL3KmAEQmCWNQRyo19QX4BtDTG
gd6pSn/1HlFe4rYbgKwiq6pXu7NSqCjvsUtHGQ6II2wmziHUitGmoDx+Afdn9jYRDlXQhBz1
sRiNwdurCdEN6cjYnMCcM9wK9Im89vo5PUk9kTUBHqO3M623RHBhwBKpPgsw12clisiadAaO
JKnt7yndSmWs/0cDM9</vt:lpwstr>
  </property>
  <property fmtid="{D5CDD505-2E9C-101B-9397-08002B2CF9AE}" pid="13" name="_2015_ms_pID_725343_00">
    <vt:lpwstr>_2015_ms_pID_725343</vt:lpwstr>
  </property>
  <property fmtid="{D5CDD505-2E9C-101B-9397-08002B2CF9AE}" pid="14" name="_2015_ms_pID_7253431">
    <vt:lpwstr>0la0FeIpDIL6gO7ncGRZUKoHAGIe1ey7nx9AEYV7+JzkDpiTFtSt8E
ChOJTePIGm+u7eJBCO9/rX1dPBdFf2H84EbYO08Fl0LCth1Gdotd1G6TSg7ye7LvR5wNFZTQ
e+lqOVCYeUT4GgswIarUa5pRlvLKThc0Ucs4rzC9YxWm2DwaDFj1Q1QAAscBNUxyCOpXSabs
6ioRNxHOnxxIG7Mh0zjXwIuQ5uBkZnnS9LeH</vt:lpwstr>
  </property>
  <property fmtid="{D5CDD505-2E9C-101B-9397-08002B2CF9AE}" pid="15" name="_2015_ms_pID_7253431_00">
    <vt:lpwstr>_2015_ms_pID_7253431</vt:lpwstr>
  </property>
  <property fmtid="{D5CDD505-2E9C-101B-9397-08002B2CF9AE}" pid="16" name="_2015_ms_pID_7253432">
    <vt:lpwstr>04bFnwvyi2GkeVSm1+vyeBpVcQ+u8inbXarI
FulFkc/CTaPPMcPt8lzGRucOZrty6P2IxxDf2E6SJKzCZXTyfi0=</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1518601945</vt:lpwstr>
  </property>
</Properties>
</file>